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2C9B" w:rsidRDefault="000A461D">
      <w:pPr>
        <w:ind w:firstLine="10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Правительство Санкт-Петербурга Комитет по образованию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Государственное бюджетное учреждение дополнительного профессионального образования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Санкт-Петербургская академия постдипломного педагогического образования</w:t>
      </w:r>
    </w:p>
    <w:p w:rsidR="00372C9B" w:rsidRDefault="00372C9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2C9B" w:rsidRDefault="00372C9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2C9B" w:rsidRDefault="00B7172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Приглашение </w:t>
      </w:r>
      <w:r w:rsidR="000A461D">
        <w:rPr>
          <w:rFonts w:ascii="Times New Roman" w:eastAsia="Times New Roman" w:hAnsi="Times New Roman" w:cs="Times New Roman"/>
          <w:b/>
          <w:sz w:val="32"/>
          <w:szCs w:val="32"/>
        </w:rPr>
        <w:t>для руководителей общеобразовательных учреждений города Санкт-Петербурга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 круглый стол по управленческим вопросам внедрения образовательной робототехники в урочной, внеурочной деятельности, дополнительном образовании и в рамках РОББО лагерей</w:t>
      </w:r>
    </w:p>
    <w:p w:rsidR="00372C9B" w:rsidRDefault="00372C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C9B" w:rsidRDefault="000A46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Уважаемые коллеги!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Приглашаем Вас принять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обсуждении вопросов, связанных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введением робототехники в учебный план образовательной организации.</w:t>
      </w:r>
    </w:p>
    <w:p w:rsidR="00372C9B" w:rsidRDefault="00372C9B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C9B" w:rsidRDefault="000A461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данной темы подтверждается вниманием государства 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формированию и реализации политики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области детства, которая должна основываться на использовании последних достижений науки и современных технологий. Постановлением и указом Президента утверждены приоритетные направления развития науки, технологий и техники в Российской Федерации и перече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нь критических технологий Российской Федерации», где робототехника выделяется в качестве приоритетного направления развития науки, технологий и техники, а компьютерное моделирование отнесено к критическим направлениям.</w:t>
      </w:r>
    </w:p>
    <w:p w:rsidR="00372C9B" w:rsidRDefault="00372C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9B" w:rsidRDefault="000A461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проведения круглого стола: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обсудить управленческие решения внедрения образовательной робототехники в учебный процесс в основной и средней общеобразовательной школе. </w:t>
      </w:r>
    </w:p>
    <w:p w:rsidR="00372C9B" w:rsidRDefault="000A461D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Руководителями образовательных учреждений Санкт-Петербурга будет представл</w:t>
      </w:r>
      <w:r w:rsidR="00B71722">
        <w:rPr>
          <w:rFonts w:ascii="Times New Roman" w:eastAsia="Times New Roman" w:hAnsi="Times New Roman" w:cs="Times New Roman"/>
          <w:i/>
          <w:sz w:val="28"/>
          <w:szCs w:val="28"/>
        </w:rPr>
        <w:t xml:space="preserve">ен опыт введения робототехники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учебный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план в соответствии с требованиями ФГОС и предложены инновационные модели реализации данного курса от международной школы робототехники, программирования и 3D-печати. </w:t>
      </w:r>
    </w:p>
    <w:p w:rsidR="00372C9B" w:rsidRDefault="000A46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</w:t>
      </w:r>
      <w:r w:rsidR="00B71722">
        <w:rPr>
          <w:rFonts w:ascii="Times New Roman" w:eastAsia="Times New Roman" w:hAnsi="Times New Roman" w:cs="Times New Roman"/>
          <w:sz w:val="28"/>
          <w:szCs w:val="28"/>
        </w:rPr>
        <w:t>углый стол планируется провести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722">
        <w:rPr>
          <w:rFonts w:ascii="Times New Roman" w:eastAsia="Times New Roman" w:hAnsi="Times New Roman" w:cs="Times New Roman"/>
          <w:b/>
          <w:sz w:val="28"/>
          <w:szCs w:val="28"/>
        </w:rPr>
        <w:t xml:space="preserve">23 января с 16:20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17:00</w:t>
      </w:r>
      <w:r w:rsidR="00B71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гимназии №70 (ул. Лит</w:t>
      </w:r>
      <w:r>
        <w:rPr>
          <w:rFonts w:ascii="Times New Roman" w:eastAsia="Times New Roman" w:hAnsi="Times New Roman" w:cs="Times New Roman"/>
          <w:sz w:val="28"/>
          <w:szCs w:val="28"/>
        </w:rPr>
        <w:t>ераторов, д.9/11, литера А) в рамках семинара “Образовательная робототехника в основной и старшей школе”</w:t>
      </w:r>
    </w:p>
    <w:p w:rsidR="00372C9B" w:rsidRDefault="00372C9B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72C9B" w:rsidRDefault="000A461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Если Вас заинтересовало данное предложение,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72C9B" w:rsidRDefault="000A461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</w:t>
      </w:r>
      <w:r w:rsidR="00B71722">
        <w:rPr>
          <w:rFonts w:ascii="Times New Roman" w:eastAsia="Times New Roman" w:hAnsi="Times New Roman" w:cs="Times New Roman"/>
          <w:i/>
          <w:sz w:val="28"/>
          <w:szCs w:val="28"/>
        </w:rPr>
        <w:t>сим сообщить организаторам или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пройти 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элек</w:t>
        </w:r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тронную рег</w:t>
        </w:r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истрацию</w:t>
        </w:r>
      </w:hyperlink>
      <w:r w:rsidR="00B7172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(https://goo.gl/forms/yVKZ19w64jGtKHen1)</w:t>
      </w:r>
    </w:p>
    <w:p w:rsidR="00372C9B" w:rsidRDefault="000A461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за организацию и проведение мероприятия – сотрудники кафедры основного и среднего общего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СПб АППО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С.В. Гайсина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старший преподаватель, И.В. Князева - преподаватель 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федры.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Вопросы и пожелания направляйте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эл.почту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 robboappo@gmail.com</w:t>
      </w:r>
    </w:p>
    <w:p w:rsidR="00372C9B" w:rsidRDefault="00372C9B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72C9B" w:rsidRDefault="000A461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Информация о семинаре </w:t>
      </w:r>
    </w:p>
    <w:p w:rsidR="00372C9B" w:rsidRDefault="000A461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 года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в ГБОУ 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Гимназия N 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Петроградского района Санкт-Петербурга 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(ул. Литераторов, д.9/11, литера А) состоится городской семинар 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робототехника в основной и старшей школе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372C9B" w:rsidRDefault="000A4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Ведущие педагоги робототехники поделятся опытом реализации курса в урочной и внеурочной деятельности и проведут мастер-классы по реа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лизации курса Робототехники на разных технологических платформах.  </w:t>
      </w:r>
    </w:p>
    <w:p w:rsidR="00372C9B" w:rsidRDefault="00372C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2C9B" w:rsidRDefault="000A46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семинаре будут раскрыты следующие темы: </w:t>
      </w:r>
    </w:p>
    <w:p w:rsidR="00372C9B" w:rsidRDefault="00B71722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</w:t>
      </w:r>
      <w:r w:rsidR="000A461D">
        <w:rPr>
          <w:rFonts w:ascii="Times New Roman" w:eastAsia="Times New Roman" w:hAnsi="Times New Roman" w:cs="Times New Roman"/>
          <w:sz w:val="28"/>
          <w:szCs w:val="28"/>
        </w:rPr>
        <w:t xml:space="preserve"> и актуальность курса робототехники в современной школе.</w:t>
      </w:r>
    </w:p>
    <w:p w:rsidR="00372C9B" w:rsidRDefault="000A461D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</w:t>
      </w:r>
      <w:r w:rsidR="00B71722">
        <w:rPr>
          <w:rFonts w:ascii="Times New Roman" w:eastAsia="Times New Roman" w:hAnsi="Times New Roman" w:cs="Times New Roman"/>
          <w:sz w:val="28"/>
          <w:szCs w:val="28"/>
        </w:rPr>
        <w:t>предметные</w:t>
      </w:r>
      <w:proofErr w:type="spellEnd"/>
      <w:r w:rsidR="00B71722">
        <w:rPr>
          <w:rFonts w:ascii="Times New Roman" w:eastAsia="Times New Roman" w:hAnsi="Times New Roman" w:cs="Times New Roman"/>
          <w:sz w:val="28"/>
          <w:szCs w:val="28"/>
        </w:rPr>
        <w:t xml:space="preserve"> связи робототехники </w:t>
      </w:r>
      <w:r>
        <w:rPr>
          <w:rFonts w:ascii="Times New Roman" w:eastAsia="Times New Roman" w:hAnsi="Times New Roman" w:cs="Times New Roman"/>
          <w:sz w:val="28"/>
          <w:szCs w:val="28"/>
        </w:rPr>
        <w:t>с другими предметами школ</w:t>
      </w:r>
      <w:r>
        <w:rPr>
          <w:rFonts w:ascii="Times New Roman" w:eastAsia="Times New Roman" w:hAnsi="Times New Roman" w:cs="Times New Roman"/>
          <w:sz w:val="28"/>
          <w:szCs w:val="28"/>
        </w:rPr>
        <w:t>ьного курса.</w:t>
      </w:r>
    </w:p>
    <w:p w:rsidR="00372C9B" w:rsidRDefault="000A461D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Возможности интеграции урочной и внеурочной деятельности</w:t>
      </w:r>
      <w:r w:rsidR="00B71722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для реализации курса робототехники в общеобразовательной школе.</w:t>
      </w:r>
    </w:p>
    <w:p w:rsidR="00372C9B" w:rsidRDefault="000A461D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</w:t>
      </w:r>
      <w:r w:rsidR="00B71722">
        <w:rPr>
          <w:rFonts w:ascii="Times New Roman" w:eastAsia="Times New Roman" w:hAnsi="Times New Roman" w:cs="Times New Roman"/>
          <w:sz w:val="28"/>
          <w:szCs w:val="28"/>
        </w:rPr>
        <w:t xml:space="preserve">нности внедрения Робототехники </w:t>
      </w:r>
      <w:r>
        <w:rPr>
          <w:rFonts w:ascii="Times New Roman" w:eastAsia="Times New Roman" w:hAnsi="Times New Roman" w:cs="Times New Roman"/>
          <w:sz w:val="28"/>
          <w:szCs w:val="28"/>
        </w:rPr>
        <w:t>как модуля курса Технологии.</w:t>
      </w:r>
    </w:p>
    <w:p w:rsidR="00372C9B" w:rsidRDefault="00372C9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C9B" w:rsidRDefault="000A461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Семинар организуется СПб АППО при участии комитета по образованию пра</w:t>
      </w:r>
      <w:r w:rsidR="00B71722">
        <w:rPr>
          <w:rFonts w:ascii="Times New Roman" w:eastAsia="Times New Roman" w:hAnsi="Times New Roman" w:cs="Times New Roman"/>
          <w:sz w:val="28"/>
          <w:szCs w:val="28"/>
        </w:rPr>
        <w:t xml:space="preserve">вительства Санкт-Петербурга,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международной школы робототехники, программирования и </w:t>
      </w:r>
      <w:bookmarkStart w:id="0" w:name="_GoBack"/>
      <w:bookmarkEnd w:id="0"/>
      <w:r w:rsidR="00B71722">
        <w:rPr>
          <w:rFonts w:ascii="Times New Roman" w:eastAsia="Times New Roman" w:hAnsi="Times New Roman" w:cs="Times New Roman"/>
          <w:sz w:val="28"/>
          <w:szCs w:val="28"/>
        </w:rPr>
        <w:t xml:space="preserve">3D-печати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Роббо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клуб”, международного образовательного проекта “Инженеры будущего” и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городского учебно-методического объединения педагогов дополнительного образования государственных образовательных учреждений по направлению «Робототехника»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2C9B" w:rsidRDefault="00372C9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C9B" w:rsidRDefault="000A461D">
      <w:pPr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Электронная регистрация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открыта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 года по адресу (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https://goo.gl/f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orms/ZHbb32FmEMa8oJ6t1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2C9B" w:rsidRDefault="00372C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9B" w:rsidRDefault="00372C9B"/>
    <w:p w:rsidR="00372C9B" w:rsidRDefault="000A461D"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Ответственные за организацию и проведение мероприятия – сотрудники кафедры основного и среднего общего образования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СПб АППО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 С.В. Гайсина - старший преподаватель, И.В. Князева - преподаватель кафедры.</w:t>
      </w:r>
    </w:p>
    <w:sectPr w:rsidR="00372C9B">
      <w:pgSz w:w="11906" w:h="16838"/>
      <w:pgMar w:top="850" w:right="850" w:bottom="425" w:left="12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E09E1"/>
    <w:multiLevelType w:val="multilevel"/>
    <w:tmpl w:val="51D6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72C9B"/>
    <w:rsid w:val="000A461D"/>
    <w:rsid w:val="00372C9B"/>
    <w:rsid w:val="00B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8A0A1-D265-44FB-9E64-1931008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ZHbb32FmEMa8oJ6t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XeILOL6Hhcstm5wDNE8uuq6ZVRaR5EDdhzXibVeArhIPpig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old.anichkov.ru/anichkov.ru/page/gmo/2655-robot" TargetMode="External"/><Relationship Id="rId5" Type="http://schemas.openxmlformats.org/officeDocument/2006/relationships/hyperlink" Target="https://goo.gl/forms/yVKZ19w64jGtKHen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2018-01-11T16:34:00Z</dcterms:created>
  <dcterms:modified xsi:type="dcterms:W3CDTF">2018-01-11T16:37:00Z</dcterms:modified>
</cp:coreProperties>
</file>