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АДМИНИСТРАЦИЯ НЕВСКОГО РАЙОНА САНКТ-ПЕТЕРБУРГА</w:t>
      </w:r>
    </w:p>
    <w:p w:rsidR="00970ACC" w:rsidRDefault="00970ACC">
      <w:pPr>
        <w:jc w:val="center"/>
        <w:rPr>
          <w:b/>
          <w:bCs/>
          <w:spacing w:val="20"/>
          <w:sz w:val="16"/>
          <w:szCs w:val="16"/>
        </w:rPr>
      </w:pPr>
    </w:p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Общественный Совет по малому предпринимательству</w:t>
      </w:r>
    </w:p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при главе администрации Невского района</w:t>
      </w:r>
    </w:p>
    <w:p w:rsidR="00970ACC" w:rsidRDefault="00970ACC">
      <w:pPr>
        <w:jc w:val="center"/>
        <w:rPr>
          <w:b/>
          <w:bCs/>
          <w:spacing w:val="20"/>
          <w:sz w:val="16"/>
          <w:szCs w:val="16"/>
        </w:rPr>
      </w:pPr>
    </w:p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Отдел образования Администрации Невского района</w:t>
      </w:r>
    </w:p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Государственное бюджетное общеобразовательное учреждение средняя </w:t>
      </w:r>
      <w:r>
        <w:rPr>
          <w:b/>
          <w:bCs/>
          <w:spacing w:val="-1"/>
        </w:rPr>
        <w:t>общеобразовательная школа №574 Невского района Санкт-Петербурга</w:t>
      </w:r>
    </w:p>
    <w:p w:rsidR="00970ACC" w:rsidRDefault="00970ACC">
      <w:pPr>
        <w:jc w:val="center"/>
        <w:rPr>
          <w:b/>
          <w:bCs/>
          <w:spacing w:val="-1"/>
        </w:rPr>
      </w:pPr>
    </w:p>
    <w:p w:rsidR="00970ACC" w:rsidRDefault="00B01E9F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СПб ГБПОУ «Невский машиностроительный техникум» </w:t>
      </w:r>
    </w:p>
    <w:p w:rsidR="00970ACC" w:rsidRDefault="00B01E9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pacing w:val="-1"/>
        </w:rPr>
        <mc:AlternateContent>
          <mc:Choice Requires="wpg">
            <w:drawing>
              <wp:inline distT="0" distB="0" distL="0" distR="0">
                <wp:extent cx="5688026" cy="254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26" cy="25400"/>
                          <a:chOff x="0" y="0"/>
                          <a:chExt cx="5688025" cy="254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688026" cy="254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26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47.9pt;height:2.0pt;" coordorigin="0,0" coordsize="5688025,25400">
                <v:rect id="_x0000_s1027" style="position:absolute;left:0;top:0;width:5688025;height:25400;">
                  <v:fill color="#80808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688025;height:25400;">
                  <v:imagedata r:id="rId8" o:title="image1.pdf"/>
                </v:shape>
              </v:group>
            </w:pict>
          </mc:Fallback>
        </mc:AlternateContent>
      </w:r>
    </w:p>
    <w:p w:rsidR="00970ACC" w:rsidRDefault="00970ACC">
      <w:pPr>
        <w:jc w:val="center"/>
        <w:rPr>
          <w:b/>
          <w:bCs/>
          <w:sz w:val="16"/>
          <w:szCs w:val="16"/>
        </w:rPr>
      </w:pPr>
    </w:p>
    <w:p w:rsidR="00970ACC" w:rsidRDefault="00B01E9F">
      <w:pPr>
        <w:pStyle w:val="20"/>
        <w:ind w:left="0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ПОЛОЖЕНИЕ</w:t>
      </w:r>
    </w:p>
    <w:p w:rsidR="00970ACC" w:rsidRDefault="00B01E9F">
      <w:pPr>
        <w:jc w:val="center"/>
        <w:rPr>
          <w:sz w:val="16"/>
          <w:szCs w:val="16"/>
        </w:rPr>
      </w:pPr>
      <w:r>
        <w:rPr>
          <w:spacing w:val="20"/>
          <w:sz w:val="28"/>
          <w:szCs w:val="28"/>
        </w:rPr>
        <w:t>о проведении деловой игры-</w:t>
      </w:r>
      <w:proofErr w:type="gramStart"/>
      <w:r>
        <w:rPr>
          <w:spacing w:val="20"/>
          <w:sz w:val="28"/>
          <w:szCs w:val="28"/>
        </w:rPr>
        <w:t>тренинга</w:t>
      </w:r>
      <w:r>
        <w:rPr>
          <w:rFonts w:ascii="Arial Unicode MS" w:hAnsi="Arial Unicode MS"/>
          <w:spacing w:val="20"/>
          <w:sz w:val="28"/>
          <w:szCs w:val="28"/>
        </w:rPr>
        <w:br/>
      </w:r>
      <w:r>
        <w:rPr>
          <w:spacing w:val="20"/>
          <w:sz w:val="28"/>
          <w:szCs w:val="28"/>
        </w:rPr>
        <w:t>«</w:t>
      </w:r>
      <w:proofErr w:type="gramEnd"/>
      <w:r>
        <w:rPr>
          <w:spacing w:val="20"/>
          <w:sz w:val="28"/>
          <w:szCs w:val="28"/>
        </w:rPr>
        <w:t>Создание бизнес-продукта сферы машиностроения»</w:t>
      </w:r>
    </w:p>
    <w:p w:rsidR="00970ACC" w:rsidRDefault="00970ACC">
      <w:pPr>
        <w:jc w:val="center"/>
        <w:rPr>
          <w:sz w:val="10"/>
          <w:szCs w:val="10"/>
        </w:rPr>
      </w:pPr>
    </w:p>
    <w:p w:rsidR="00970ACC" w:rsidRDefault="00970ACC">
      <w:pPr>
        <w:jc w:val="center"/>
        <w:rPr>
          <w:sz w:val="2"/>
          <w:szCs w:val="2"/>
        </w:rPr>
      </w:pPr>
    </w:p>
    <w:p w:rsidR="00970ACC" w:rsidRDefault="00B01E9F">
      <w:pPr>
        <w:jc w:val="both"/>
        <w:rPr>
          <w:b/>
          <w:bCs/>
        </w:rPr>
      </w:pPr>
      <w:r>
        <w:tab/>
      </w:r>
      <w:r>
        <w:rPr>
          <w:b/>
          <w:bCs/>
        </w:rPr>
        <w:t>Общие положения</w:t>
      </w:r>
    </w:p>
    <w:p w:rsidR="00970ACC" w:rsidRDefault="00B01E9F">
      <w:pPr>
        <w:ind w:firstLine="708"/>
        <w:jc w:val="both"/>
      </w:pPr>
      <w:r>
        <w:t>Настоящее Положение регламе</w:t>
      </w:r>
      <w:r>
        <w:t>нтирует порядок проведения деловой игры-тренинга «Создание бизнес-продукта» (далее – Игра).</w:t>
      </w:r>
    </w:p>
    <w:p w:rsidR="00970ACC" w:rsidRDefault="00B01E9F">
      <w:pPr>
        <w:ind w:firstLine="708"/>
        <w:jc w:val="both"/>
      </w:pPr>
      <w:r>
        <w:t>Подобные игры проводятся с 2009 года с целью создания условий для реализации творческого потенциала и формирования устойчивого интереса подростков и молодежи к изуч</w:t>
      </w:r>
      <w:r>
        <w:t>ению экономических и бизнес-дисциплин, профориентации молодежи и ознакомления школьников с деятельностью предпринимателей малого и среднего бизнеса на их рабочих местах.</w:t>
      </w:r>
    </w:p>
    <w:p w:rsidR="00970ACC" w:rsidRDefault="00970ACC">
      <w:pPr>
        <w:ind w:firstLine="705"/>
        <w:jc w:val="both"/>
        <w:rPr>
          <w:sz w:val="16"/>
          <w:szCs w:val="16"/>
          <w:u w:val="single"/>
        </w:rPr>
      </w:pPr>
    </w:p>
    <w:p w:rsidR="00970ACC" w:rsidRDefault="00B01E9F">
      <w:pPr>
        <w:ind w:firstLine="705"/>
        <w:jc w:val="both"/>
        <w:rPr>
          <w:u w:val="single"/>
        </w:rPr>
      </w:pPr>
      <w:r>
        <w:rPr>
          <w:u w:val="single"/>
        </w:rPr>
        <w:t>Основные задачи:</w:t>
      </w:r>
    </w:p>
    <w:p w:rsidR="00970ACC" w:rsidRDefault="00B01E9F">
      <w:pPr>
        <w:numPr>
          <w:ilvl w:val="0"/>
          <w:numId w:val="2"/>
        </w:numPr>
        <w:jc w:val="both"/>
      </w:pPr>
      <w:r>
        <w:t xml:space="preserve">повышение профессиональных навыков участников Игры в сфере </w:t>
      </w:r>
      <w:r>
        <w:t>экономических дисциплин;</w:t>
      </w:r>
    </w:p>
    <w:p w:rsidR="00970ACC" w:rsidRDefault="00B01E9F">
      <w:pPr>
        <w:numPr>
          <w:ilvl w:val="0"/>
          <w:numId w:val="2"/>
        </w:numPr>
        <w:jc w:val="both"/>
      </w:pPr>
      <w:r>
        <w:t xml:space="preserve">формирование у школьников навыков делового общения, работы в команде, быстрого принятия решений; </w:t>
      </w:r>
    </w:p>
    <w:p w:rsidR="00970ACC" w:rsidRDefault="00B01E9F">
      <w:pPr>
        <w:numPr>
          <w:ilvl w:val="0"/>
          <w:numId w:val="2"/>
        </w:numPr>
        <w:jc w:val="both"/>
      </w:pPr>
      <w:r>
        <w:t>развитие творческого потенциала и лидерских и качеств участников Игры;</w:t>
      </w:r>
    </w:p>
    <w:p w:rsidR="00970ACC" w:rsidRDefault="00B01E9F">
      <w:pPr>
        <w:numPr>
          <w:ilvl w:val="0"/>
          <w:numId w:val="2"/>
        </w:numPr>
        <w:jc w:val="both"/>
      </w:pPr>
      <w:r>
        <w:t>формирование позитивного образа предпринимательства, построенн</w:t>
      </w:r>
      <w:r>
        <w:t>ого на соблюдении законов и норм ведения прозрачного бизнеса в Российской Федерации, реализация предпринимательской инициативы в части социальной ответственности бизнеса;</w:t>
      </w:r>
    </w:p>
    <w:p w:rsidR="00970ACC" w:rsidRDefault="00B01E9F">
      <w:pPr>
        <w:numPr>
          <w:ilvl w:val="0"/>
          <w:numId w:val="2"/>
        </w:numPr>
        <w:jc w:val="both"/>
      </w:pPr>
      <w:r>
        <w:t xml:space="preserve">популяризация деятельности Общественного Совета по малому предпринимательству при </w:t>
      </w:r>
      <w:r>
        <w:t>главе администрации Невского района.</w:t>
      </w:r>
    </w:p>
    <w:p w:rsidR="00970ACC" w:rsidRDefault="00970ACC">
      <w:pPr>
        <w:ind w:left="709" w:hanging="4"/>
        <w:jc w:val="both"/>
        <w:rPr>
          <w:u w:val="single"/>
        </w:rPr>
      </w:pPr>
    </w:p>
    <w:p w:rsidR="00970ACC" w:rsidRDefault="00B01E9F">
      <w:pPr>
        <w:ind w:left="709" w:hanging="4"/>
        <w:jc w:val="both"/>
      </w:pPr>
      <w:r>
        <w:rPr>
          <w:u w:val="single"/>
        </w:rPr>
        <w:t>Организатор игры:</w:t>
      </w:r>
    </w:p>
    <w:p w:rsidR="00970ACC" w:rsidRDefault="00B01E9F">
      <w:pPr>
        <w:ind w:firstLine="708"/>
        <w:jc w:val="both"/>
      </w:pPr>
      <w:r>
        <w:t>Общественный Совет по малому предпринимательству при главе администрации Невского района, Отдел образования и Информационно-методический центр Невского района, Государственное бюджетное общеобразовате</w:t>
      </w:r>
      <w:r>
        <w:t>льное учреждение средняя общеобразовательная школа №574 Невского района Санкт-Петербурга, СПб ГБПОУ «Невский машиностроительный техникум».</w:t>
      </w:r>
    </w:p>
    <w:p w:rsidR="00970ACC" w:rsidRDefault="00970ACC">
      <w:pPr>
        <w:ind w:left="709" w:hanging="1"/>
        <w:jc w:val="both"/>
        <w:rPr>
          <w:u w:val="single"/>
        </w:rPr>
      </w:pPr>
    </w:p>
    <w:p w:rsidR="00970ACC" w:rsidRDefault="00B01E9F">
      <w:pPr>
        <w:ind w:left="709" w:hanging="1"/>
        <w:jc w:val="both"/>
        <w:rPr>
          <w:u w:val="single"/>
        </w:rPr>
      </w:pPr>
      <w:r>
        <w:rPr>
          <w:u w:val="single"/>
        </w:rPr>
        <w:t>Участники игры:</w:t>
      </w:r>
    </w:p>
    <w:p w:rsidR="00970ACC" w:rsidRDefault="00B01E9F">
      <w:pPr>
        <w:pStyle w:val="a6"/>
        <w:numPr>
          <w:ilvl w:val="0"/>
          <w:numId w:val="4"/>
        </w:numPr>
        <w:jc w:val="both"/>
      </w:pPr>
      <w:r>
        <w:t>обучающиеся 8-11 классов школ и студенты образовательных учреждений среднего специального профессион</w:t>
      </w:r>
      <w:r>
        <w:t>ального образования (12 образовательных учреждений Невского района (1 команда от школы в составе 4-х человек)).</w:t>
      </w:r>
    </w:p>
    <w:p w:rsidR="00970ACC" w:rsidRDefault="00B01E9F">
      <w:pPr>
        <w:pStyle w:val="a6"/>
        <w:ind w:left="1428"/>
        <w:jc w:val="both"/>
      </w:pPr>
      <w:r>
        <w:rPr>
          <w:b/>
          <w:bCs/>
        </w:rPr>
        <w:t>ПРИМЕЧАНИЕ:</w:t>
      </w:r>
      <w:r>
        <w:t xml:space="preserve"> </w:t>
      </w:r>
      <w:r>
        <w:rPr>
          <w:b/>
          <w:bCs/>
          <w:i/>
          <w:iCs/>
        </w:rPr>
        <w:t xml:space="preserve">В этом году предполагается в качестве </w:t>
      </w:r>
      <w:r w:rsidRPr="00476F85">
        <w:rPr>
          <w:b/>
          <w:bCs/>
          <w:i/>
          <w:iCs/>
        </w:rPr>
        <w:t>дополнительного</w:t>
      </w:r>
      <w:r w:rsidRPr="00476F85">
        <w:rPr>
          <w:b/>
          <w:bCs/>
          <w:i/>
          <w:iCs/>
        </w:rPr>
        <w:t xml:space="preserve"> этапа игры – состязание в игре-</w:t>
      </w:r>
      <w:proofErr w:type="spellStart"/>
      <w:r w:rsidRPr="00476F85">
        <w:rPr>
          <w:b/>
          <w:bCs/>
          <w:i/>
          <w:iCs/>
        </w:rPr>
        <w:t>квест</w:t>
      </w:r>
      <w:r w:rsidR="00476F85" w:rsidRPr="00476F85">
        <w:rPr>
          <w:b/>
          <w:bCs/>
          <w:i/>
          <w:iCs/>
        </w:rPr>
        <w:t>е</w:t>
      </w:r>
      <w:proofErr w:type="spellEnd"/>
      <w:r w:rsidRPr="00476F85">
        <w:rPr>
          <w:b/>
          <w:bCs/>
          <w:i/>
          <w:iCs/>
        </w:rPr>
        <w:t xml:space="preserve"> «Дорога знаний» в Невском машиностроитель</w:t>
      </w:r>
      <w:r w:rsidRPr="00476F85">
        <w:rPr>
          <w:b/>
          <w:bCs/>
          <w:i/>
          <w:iCs/>
        </w:rPr>
        <w:t xml:space="preserve">ном </w:t>
      </w:r>
      <w:r w:rsidRPr="00476F85">
        <w:rPr>
          <w:b/>
          <w:bCs/>
          <w:i/>
          <w:iCs/>
        </w:rPr>
        <w:t>техникуме</w:t>
      </w:r>
      <w:r w:rsidRPr="00476F85">
        <w:rPr>
          <w:b/>
          <w:bCs/>
          <w:i/>
          <w:iCs/>
        </w:rPr>
        <w:t xml:space="preserve">. </w:t>
      </w:r>
      <w:r w:rsidRPr="00476F85">
        <w:rPr>
          <w:b/>
          <w:bCs/>
          <w:i/>
          <w:iCs/>
        </w:rPr>
        <w:t>Для этого этапа</w:t>
      </w:r>
      <w:r w:rsidRPr="00476F85">
        <w:rPr>
          <w:b/>
          <w:bCs/>
          <w:i/>
          <w:iCs/>
        </w:rPr>
        <w:t xml:space="preserve"> мы рекомендуем </w:t>
      </w:r>
      <w:r w:rsidRPr="00476F85">
        <w:rPr>
          <w:b/>
          <w:bCs/>
          <w:i/>
          <w:iCs/>
        </w:rPr>
        <w:t>провести</w:t>
      </w:r>
      <w:r w:rsidRPr="00476F85">
        <w:rPr>
          <w:b/>
          <w:bCs/>
          <w:i/>
          <w:iCs/>
        </w:rPr>
        <w:t xml:space="preserve"> отбор участников команд согласно возрасту и проф. ориентации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среди </w:t>
      </w:r>
      <w:r>
        <w:rPr>
          <w:b/>
          <w:bCs/>
          <w:i/>
          <w:iCs/>
        </w:rPr>
        <w:lastRenderedPageBreak/>
        <w:t>обучающихся</w:t>
      </w:r>
      <w:proofErr w:type="gramEnd"/>
      <w:r>
        <w:rPr>
          <w:b/>
          <w:bCs/>
          <w:i/>
          <w:iCs/>
        </w:rPr>
        <w:t xml:space="preserve"> НЕ принимавших участия в игре-</w:t>
      </w:r>
      <w:proofErr w:type="spellStart"/>
      <w:r>
        <w:rPr>
          <w:b/>
          <w:bCs/>
          <w:i/>
          <w:iCs/>
        </w:rPr>
        <w:t>квест</w:t>
      </w:r>
      <w:r w:rsidR="00476F85">
        <w:rPr>
          <w:b/>
          <w:bCs/>
          <w:i/>
          <w:iCs/>
        </w:rPr>
        <w:t>е</w:t>
      </w:r>
      <w:proofErr w:type="spellEnd"/>
      <w:r>
        <w:rPr>
          <w:b/>
          <w:bCs/>
          <w:i/>
          <w:iCs/>
        </w:rPr>
        <w:t xml:space="preserve"> «Дорога знаний» в апреле 2017</w:t>
      </w:r>
      <w:r w:rsidR="00476F85">
        <w:rPr>
          <w:b/>
          <w:bCs/>
          <w:i/>
          <w:iCs/>
        </w:rPr>
        <w:t xml:space="preserve"> (только для ОУ 329, 337, 342).</w:t>
      </w:r>
      <w:r>
        <w:rPr>
          <w:b/>
          <w:bCs/>
          <w:i/>
          <w:iCs/>
        </w:rPr>
        <w:t xml:space="preserve"> </w:t>
      </w:r>
      <w:r>
        <w:t xml:space="preserve"> </w:t>
      </w:r>
    </w:p>
    <w:p w:rsidR="00970ACC" w:rsidRDefault="00970ACC">
      <w:pPr>
        <w:pStyle w:val="a6"/>
        <w:ind w:left="1428"/>
        <w:jc w:val="both"/>
      </w:pPr>
    </w:p>
    <w:p w:rsidR="00970ACC" w:rsidRDefault="00B01E9F">
      <w:pPr>
        <w:pStyle w:val="a6"/>
        <w:numPr>
          <w:ilvl w:val="0"/>
          <w:numId w:val="4"/>
        </w:numPr>
        <w:jc w:val="both"/>
      </w:pPr>
      <w:r>
        <w:t>предприни</w:t>
      </w:r>
      <w:r>
        <w:t>матели Невского района;</w:t>
      </w:r>
    </w:p>
    <w:p w:rsidR="00970ACC" w:rsidRDefault="00B01E9F">
      <w:pPr>
        <w:pStyle w:val="a6"/>
        <w:numPr>
          <w:ilvl w:val="0"/>
          <w:numId w:val="4"/>
        </w:numPr>
        <w:jc w:val="both"/>
      </w:pPr>
      <w:r>
        <w:t>студенты и преподаватели ВУЗов Санкт-Петербурга;</w:t>
      </w:r>
    </w:p>
    <w:p w:rsidR="00970ACC" w:rsidRDefault="00B01E9F">
      <w:pPr>
        <w:pStyle w:val="a6"/>
        <w:numPr>
          <w:ilvl w:val="0"/>
          <w:numId w:val="4"/>
        </w:numPr>
        <w:jc w:val="both"/>
      </w:pPr>
      <w:r>
        <w:t>представители коммерческих и общественных организаций;</w:t>
      </w:r>
    </w:p>
    <w:p w:rsidR="00970ACC" w:rsidRDefault="00B01E9F">
      <w:pPr>
        <w:pStyle w:val="a6"/>
        <w:numPr>
          <w:ilvl w:val="0"/>
          <w:numId w:val="4"/>
        </w:numPr>
        <w:jc w:val="both"/>
      </w:pPr>
      <w:r>
        <w:t>представители администрации Невского района.</w:t>
      </w:r>
    </w:p>
    <w:p w:rsidR="00970ACC" w:rsidRDefault="00B01E9F">
      <w:pPr>
        <w:jc w:val="both"/>
        <w:rPr>
          <w:b/>
          <w:bCs/>
        </w:rPr>
      </w:pPr>
      <w:r>
        <w:rPr>
          <w:b/>
          <w:bCs/>
        </w:rPr>
        <w:tab/>
      </w:r>
    </w:p>
    <w:p w:rsidR="00970ACC" w:rsidRDefault="00B01E9F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5 причин для обучающихся, чтобы принять участие в игре:</w:t>
      </w:r>
    </w:p>
    <w:p w:rsidR="00970ACC" w:rsidRDefault="00B01E9F">
      <w:pPr>
        <w:numPr>
          <w:ilvl w:val="0"/>
          <w:numId w:val="6"/>
        </w:numPr>
        <w:jc w:val="both"/>
      </w:pPr>
      <w:r>
        <w:t>возможность посещения про</w:t>
      </w:r>
      <w:r>
        <w:t xml:space="preserve">изводственного предприятия и неформального общения с его руководителями, в этом году – </w:t>
      </w:r>
      <w:r>
        <w:rPr>
          <w:b/>
          <w:bCs/>
        </w:rPr>
        <w:t>сферы машиностроения</w:t>
      </w:r>
      <w:r>
        <w:t>;</w:t>
      </w:r>
    </w:p>
    <w:p w:rsidR="00970ACC" w:rsidRDefault="00B01E9F">
      <w:pPr>
        <w:numPr>
          <w:ilvl w:val="0"/>
          <w:numId w:val="6"/>
        </w:numPr>
        <w:jc w:val="both"/>
      </w:pPr>
      <w:r>
        <w:t>получение новых знаний о современных технологиях и эффективных моделях создания и продвижения бизнеса;</w:t>
      </w:r>
    </w:p>
    <w:p w:rsidR="00970ACC" w:rsidRDefault="00B01E9F">
      <w:pPr>
        <w:numPr>
          <w:ilvl w:val="0"/>
          <w:numId w:val="6"/>
        </w:numPr>
        <w:jc w:val="both"/>
      </w:pPr>
      <w:r>
        <w:t>совершенствование навыка работы в команде;</w:t>
      </w:r>
    </w:p>
    <w:p w:rsidR="00970ACC" w:rsidRDefault="00B01E9F">
      <w:pPr>
        <w:numPr>
          <w:ilvl w:val="0"/>
          <w:numId w:val="6"/>
        </w:numPr>
        <w:jc w:val="both"/>
      </w:pPr>
      <w:r>
        <w:t>т</w:t>
      </w:r>
      <w:r>
        <w:t>ренировка презентационных и коммуникативных навыков;</w:t>
      </w:r>
    </w:p>
    <w:p w:rsidR="00970ACC" w:rsidRDefault="00B01E9F">
      <w:pPr>
        <w:numPr>
          <w:ilvl w:val="0"/>
          <w:numId w:val="6"/>
        </w:numPr>
        <w:jc w:val="both"/>
      </w:pPr>
      <w:r>
        <w:t>общение с активными и позитивными профессионалами сферы бизнеса, государственной службы и общественных организаций, а также сверстниками из других школ.</w:t>
      </w:r>
    </w:p>
    <w:p w:rsidR="00970ACC" w:rsidRDefault="00970ACC">
      <w:pPr>
        <w:ind w:firstLine="709"/>
        <w:jc w:val="both"/>
        <w:rPr>
          <w:b/>
          <w:bCs/>
        </w:rPr>
      </w:pPr>
    </w:p>
    <w:p w:rsidR="00970ACC" w:rsidRDefault="00B01E9F">
      <w:pPr>
        <w:ind w:firstLine="709"/>
        <w:jc w:val="both"/>
        <w:rPr>
          <w:b/>
          <w:bCs/>
        </w:rPr>
      </w:pPr>
      <w:r>
        <w:rPr>
          <w:b/>
          <w:bCs/>
        </w:rPr>
        <w:t>Порядок проведения</w:t>
      </w:r>
    </w:p>
    <w:p w:rsidR="00970ACC" w:rsidRDefault="00B01E9F">
      <w:pPr>
        <w:ind w:firstLine="708"/>
        <w:jc w:val="both"/>
      </w:pPr>
      <w:r>
        <w:t>Игра проводится в два этапа:</w:t>
      </w:r>
    </w:p>
    <w:tbl>
      <w:tblPr>
        <w:tblStyle w:val="TableNormal"/>
        <w:tblW w:w="9202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286"/>
        <w:gridCol w:w="2475"/>
        <w:gridCol w:w="3782"/>
      </w:tblGrid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jc w:val="center"/>
            </w:pPr>
            <w:r>
              <w:rPr>
                <w:b/>
                <w:bCs/>
              </w:rPr>
              <w:t>Наименование этапа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jc w:val="center"/>
            </w:pPr>
            <w:r>
              <w:rPr>
                <w:b/>
                <w:bCs/>
              </w:rPr>
              <w:t>Краткое описание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Первый этап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rPr>
                <w:i/>
                <w:iCs/>
              </w:rPr>
            </w:pPr>
            <w:r>
              <w:t xml:space="preserve">11-14 апреля 2017, время и место указано в </w:t>
            </w:r>
            <w:r>
              <w:rPr>
                <w:i/>
                <w:iCs/>
              </w:rPr>
              <w:t>Графике экскурсий по согласованию со школами</w:t>
            </w:r>
          </w:p>
          <w:p w:rsidR="00970ACC" w:rsidRDefault="00B01E9F">
            <w:r>
              <w:rPr>
                <w:i/>
                <w:iCs/>
              </w:rPr>
              <w:t>(См. Приложение 1)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numPr>
                <w:ilvl w:val="0"/>
                <w:numId w:val="7"/>
              </w:numPr>
              <w:jc w:val="both"/>
            </w:pPr>
            <w:r>
              <w:t xml:space="preserve">Посещение участниками Игры производственных предприятий Невского района: </w:t>
            </w:r>
            <w:r>
              <w:rPr>
                <w:b/>
                <w:bCs/>
              </w:rPr>
              <w:t>сферы машиностроения</w:t>
            </w:r>
            <w:r>
              <w:t>.</w:t>
            </w:r>
          </w:p>
          <w:p w:rsidR="00970ACC" w:rsidRDefault="00B01E9F">
            <w:pPr>
              <w:jc w:val="both"/>
            </w:pPr>
            <w:r>
              <w:rPr>
                <w:i/>
                <w:iCs/>
              </w:rPr>
              <w:t xml:space="preserve">Команда от школы выйдет на </w:t>
            </w:r>
            <w:r>
              <w:rPr>
                <w:b/>
                <w:bCs/>
                <w:i/>
                <w:iCs/>
              </w:rPr>
              <w:t>одно</w:t>
            </w:r>
            <w:r>
              <w:rPr>
                <w:i/>
                <w:iCs/>
              </w:rPr>
              <w:t xml:space="preserve"> предприятие. Порядок посещений будет определен </w:t>
            </w:r>
            <w:r>
              <w:rPr>
                <w:b/>
                <w:bCs/>
                <w:i/>
                <w:iCs/>
              </w:rPr>
              <w:t>жребием</w:t>
            </w:r>
            <w:r>
              <w:rPr>
                <w:i/>
                <w:iCs/>
              </w:rPr>
              <w:t xml:space="preserve"> в случае невозможности учета пожеланий команды. Список рекомендуемых вопросов, ответы на которые предстоит узнать участникам, </w:t>
            </w:r>
            <w:r>
              <w:rPr>
                <w:i/>
                <w:iCs/>
              </w:rPr>
              <w:t>представлен в Приложении 2.</w:t>
            </w:r>
          </w:p>
          <w:p w:rsidR="00970ACC" w:rsidRDefault="00B01E9F">
            <w:pPr>
              <w:numPr>
                <w:ilvl w:val="0"/>
                <w:numId w:val="7"/>
              </w:numPr>
              <w:jc w:val="both"/>
              <w:rPr>
                <w:i/>
                <w:iCs/>
              </w:rPr>
            </w:pPr>
            <w:r>
              <w:t xml:space="preserve">Подготовка презентации (на 3 мин.) посещенного предприятия и его продукции </w:t>
            </w:r>
            <w:r>
              <w:rPr>
                <w:i/>
                <w:iCs/>
              </w:rPr>
              <w:t>(домашнее задание). См. также Приложение 2.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Второй этап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 xml:space="preserve">25 апреля 2017, 14.00, Невский машиностроительный техникум </w:t>
            </w:r>
            <w:proofErr w:type="spellStart"/>
            <w:r>
              <w:t>ул.Бабушкина</w:t>
            </w:r>
            <w:proofErr w:type="spellEnd"/>
            <w:r>
              <w:t>, д.119</w:t>
            </w:r>
          </w:p>
          <w:p w:rsidR="00970ACC" w:rsidRDefault="00B01E9F">
            <w:r>
              <w:t>(м. Пролетарска</w:t>
            </w:r>
            <w:r>
              <w:t>я)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476F85">
            <w:pPr>
              <w:numPr>
                <w:ilvl w:val="0"/>
                <w:numId w:val="8"/>
              </w:numPr>
              <w:jc w:val="both"/>
            </w:pPr>
            <w:r>
              <w:t>Игра-</w:t>
            </w:r>
            <w:proofErr w:type="spellStart"/>
            <w:r>
              <w:t>к</w:t>
            </w:r>
            <w:r w:rsidR="00B01E9F" w:rsidRPr="00476F85">
              <w:t>вест</w:t>
            </w:r>
            <w:proofErr w:type="spellEnd"/>
            <w:r w:rsidR="00B01E9F" w:rsidRPr="00476F85">
              <w:t xml:space="preserve"> «Дорога знаний» по отраслям</w:t>
            </w:r>
            <w:r w:rsidR="00B01E9F" w:rsidRPr="00476F85">
              <w:t xml:space="preserve"> машиностроения</w:t>
            </w:r>
            <w:r w:rsidR="00B01E9F">
              <w:t xml:space="preserve"> для обучающихся. 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lastRenderedPageBreak/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Третий этап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r>
              <w:t>26 апреля 2017, 12.00, ГБОУ школа №574, Шлиссельбургский пр., 24-2</w:t>
            </w:r>
            <w:r>
              <w:rPr>
                <w:rFonts w:ascii="Arial Unicode MS" w:hAnsi="Arial Unicode MS"/>
              </w:rPr>
              <w:br/>
            </w:r>
            <w:r>
              <w:t>(м. Рыбацкое)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ACC" w:rsidRDefault="00B01E9F">
            <w:pPr>
              <w:numPr>
                <w:ilvl w:val="0"/>
                <w:numId w:val="9"/>
              </w:numPr>
              <w:jc w:val="both"/>
            </w:pPr>
            <w:r>
              <w:t>Вступительное слово организаторов.</w:t>
            </w:r>
          </w:p>
          <w:p w:rsidR="00970ACC" w:rsidRDefault="00B01E9F">
            <w:pPr>
              <w:numPr>
                <w:ilvl w:val="0"/>
                <w:numId w:val="9"/>
              </w:numPr>
              <w:jc w:val="both"/>
            </w:pPr>
            <w:r>
              <w:t>Заслушивание презентаций команд (максимум по 3 мин</w:t>
            </w:r>
            <w:r>
              <w:t>. на команду);</w:t>
            </w:r>
          </w:p>
          <w:p w:rsidR="00970ACC" w:rsidRDefault="00B01E9F">
            <w:pPr>
              <w:numPr>
                <w:ilvl w:val="0"/>
                <w:numId w:val="9"/>
              </w:numPr>
              <w:jc w:val="both"/>
            </w:pPr>
            <w:r>
              <w:t xml:space="preserve">Награждение по итогам </w:t>
            </w:r>
            <w:r w:rsidR="00476F85" w:rsidRPr="00476F85">
              <w:t>игры-</w:t>
            </w:r>
            <w:proofErr w:type="spellStart"/>
            <w:r w:rsidR="00476F85" w:rsidRPr="00476F85">
              <w:t>к</w:t>
            </w:r>
            <w:r w:rsidRPr="00476F85">
              <w:t>вест</w:t>
            </w:r>
            <w:r w:rsidR="00476F85" w:rsidRPr="00476F85">
              <w:t>а</w:t>
            </w:r>
            <w:proofErr w:type="spellEnd"/>
            <w:r w:rsidRPr="00476F85">
              <w:t xml:space="preserve"> «Дорога знаний»</w:t>
            </w:r>
            <w:r w:rsidRPr="00476F85">
              <w:t xml:space="preserve"> в</w:t>
            </w:r>
            <w:r>
              <w:t xml:space="preserve"> Невском машиностроительном техникуме.</w:t>
            </w:r>
          </w:p>
          <w:p w:rsidR="00970ACC" w:rsidRDefault="00B01E9F">
            <w:pPr>
              <w:numPr>
                <w:ilvl w:val="0"/>
                <w:numId w:val="9"/>
              </w:numPr>
              <w:jc w:val="both"/>
            </w:pPr>
            <w:r>
              <w:t>Награждение по итогам презентаций о посещенных предприятиях.</w:t>
            </w:r>
          </w:p>
          <w:p w:rsidR="00970ACC" w:rsidRDefault="00B01E9F">
            <w:pPr>
              <w:numPr>
                <w:ilvl w:val="0"/>
                <w:numId w:val="9"/>
              </w:numPr>
              <w:jc w:val="both"/>
            </w:pPr>
            <w:r>
              <w:t>Театральная постановка Невского</w:t>
            </w:r>
            <w:r w:rsidR="00476F85">
              <w:t xml:space="preserve"> машиностроительного техникума </w:t>
            </w:r>
            <w:r w:rsidRPr="00476F85">
              <w:t>«Чёрное небо надежды»</w:t>
            </w:r>
            <w:r w:rsidRPr="00476F85">
              <w:t xml:space="preserve"> (40</w:t>
            </w:r>
            <w:r>
              <w:t xml:space="preserve"> ми</w:t>
            </w:r>
            <w:r>
              <w:t>н.).</w:t>
            </w:r>
          </w:p>
        </w:tc>
      </w:tr>
    </w:tbl>
    <w:p w:rsidR="00970ACC" w:rsidRDefault="00970ACC">
      <w:pPr>
        <w:widowControl w:val="0"/>
        <w:ind w:left="14" w:hanging="14"/>
        <w:jc w:val="both"/>
      </w:pPr>
    </w:p>
    <w:p w:rsidR="00970ACC" w:rsidRDefault="00B01E9F">
      <w:pPr>
        <w:ind w:left="709" w:hanging="709"/>
        <w:jc w:val="both"/>
        <w:rPr>
          <w:b/>
          <w:bCs/>
        </w:rPr>
      </w:pPr>
      <w:r>
        <w:rPr>
          <w:b/>
          <w:bCs/>
        </w:rPr>
        <w:tab/>
      </w:r>
    </w:p>
    <w:p w:rsidR="00970ACC" w:rsidRDefault="00B01E9F">
      <w:pPr>
        <w:ind w:firstLine="709"/>
        <w:jc w:val="both"/>
        <w:rPr>
          <w:b/>
          <w:bCs/>
        </w:rPr>
      </w:pPr>
      <w:r>
        <w:rPr>
          <w:b/>
          <w:bCs/>
        </w:rPr>
        <w:t>Подведение итогов Игры:</w:t>
      </w:r>
    </w:p>
    <w:p w:rsidR="00970ACC" w:rsidRDefault="00B01E9F">
      <w:pPr>
        <w:ind w:firstLine="708"/>
        <w:jc w:val="both"/>
      </w:pPr>
      <w:r>
        <w:t xml:space="preserve">Все участники Игры получают сертификаты об участии. Победители будут отмечены памятными дипломами и призами. Материалы об игре будут опубликованы СМИ Невского района и на информационном портале Невского района </w:t>
      </w:r>
      <w:hyperlink r:id="rId9" w:history="1">
        <w:r>
          <w:rPr>
            <w:rStyle w:val="Hyperlink0"/>
          </w:rPr>
          <w:t>http://spbnevskij.ru/</w:t>
        </w:r>
      </w:hyperlink>
      <w:r>
        <w:t>.</w:t>
      </w:r>
    </w:p>
    <w:p w:rsidR="00970ACC" w:rsidRDefault="00B01E9F">
      <w:pPr>
        <w:ind w:firstLine="708"/>
        <w:jc w:val="both"/>
        <w:rPr>
          <w:b/>
          <w:bCs/>
        </w:rPr>
      </w:pPr>
      <w:r>
        <w:t xml:space="preserve">Невский машиностроительный техникум в качестве </w:t>
      </w:r>
      <w:r>
        <w:rPr>
          <w:b/>
          <w:bCs/>
        </w:rPr>
        <w:t>призов</w:t>
      </w:r>
      <w:r>
        <w:t xml:space="preserve"> (ПОСЛЕ ИГРЫ – В СЛУЧАЕ ВЫИГРЫША) за 1 и 2 место, помимо памятных призов и грамот, предоставит командам возможность посещения экскурсий на </w:t>
      </w:r>
      <w:proofErr w:type="spellStart"/>
      <w:r>
        <w:t>Обуховский</w:t>
      </w:r>
      <w:proofErr w:type="spellEnd"/>
      <w:r>
        <w:t xml:space="preserve"> завод</w:t>
      </w:r>
      <w:r>
        <w:t xml:space="preserve"> и ПАО «Звезда». Призовые экскурсии запланированы на 3-5 мая 2017 года. </w:t>
      </w:r>
      <w:r>
        <w:rPr>
          <w:b/>
          <w:bCs/>
        </w:rPr>
        <w:t>Стоит обратить внимание при заявке команд, что возможность посещения этих объектов возможна ТОЛЬКО при наличии гражданства РФ. Именно поэтому нам необходимы паспортные данные участнико</w:t>
      </w:r>
      <w:r>
        <w:rPr>
          <w:b/>
          <w:bCs/>
        </w:rPr>
        <w:t>в и кураторов.</w:t>
      </w:r>
    </w:p>
    <w:p w:rsidR="00970ACC" w:rsidRDefault="00970ACC">
      <w:pPr>
        <w:ind w:firstLine="708"/>
        <w:jc w:val="both"/>
        <w:rPr>
          <w:b/>
          <w:bCs/>
        </w:rPr>
      </w:pPr>
    </w:p>
    <w:p w:rsidR="00970ACC" w:rsidRDefault="00B01E9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Дополнительная информация о проведении Игры:  </w:t>
      </w:r>
    </w:p>
    <w:p w:rsidR="00970ACC" w:rsidRDefault="00B01E9F">
      <w:pPr>
        <w:ind w:firstLine="708"/>
        <w:jc w:val="both"/>
      </w:pPr>
      <w:r>
        <w:t xml:space="preserve">Электронная почта: </w:t>
      </w:r>
      <w:hyperlink r:id="rId10" w:history="1">
        <w:r>
          <w:rPr>
            <w:rStyle w:val="Hyperlink1"/>
          </w:rPr>
          <w:t>nevs</w:t>
        </w:r>
        <w:r>
          <w:rPr>
            <w:rStyle w:val="Hyperlink0"/>
          </w:rPr>
          <w:t>@</w:t>
        </w:r>
        <w:r>
          <w:rPr>
            <w:rStyle w:val="Hyperlink1"/>
          </w:rPr>
          <w:t>osspb</w:t>
        </w:r>
        <w:r>
          <w:rPr>
            <w:rStyle w:val="Hyperlink0"/>
          </w:rPr>
          <w:t>.</w:t>
        </w:r>
        <w:r>
          <w:rPr>
            <w:rStyle w:val="Hyperlink1"/>
          </w:rPr>
          <w:t>ru</w:t>
        </w:r>
      </w:hyperlink>
      <w:r>
        <w:t xml:space="preserve">, </w:t>
      </w:r>
      <w:hyperlink r:id="rId11" w:history="1">
        <w:r>
          <w:rPr>
            <w:rStyle w:val="Hyperlink1"/>
          </w:rPr>
          <w:t>rozovii</w:t>
        </w:r>
        <w:r>
          <w:rPr>
            <w:rStyle w:val="Hyperlink0"/>
          </w:rPr>
          <w:t>@</w:t>
        </w:r>
        <w:r>
          <w:rPr>
            <w:rStyle w:val="Hyperlink1"/>
          </w:rPr>
          <w:t>mail</w:t>
        </w:r>
        <w:r>
          <w:rPr>
            <w:rStyle w:val="Hyperlink0"/>
          </w:rPr>
          <w:t>.</w:t>
        </w:r>
        <w:r>
          <w:rPr>
            <w:rStyle w:val="Hyperlink1"/>
          </w:rPr>
          <w:t>ru</w:t>
        </w:r>
      </w:hyperlink>
      <w:r>
        <w:t xml:space="preserve"> </w:t>
      </w:r>
    </w:p>
    <w:p w:rsidR="00970ACC" w:rsidRDefault="00B01E9F">
      <w:pPr>
        <w:ind w:firstLine="708"/>
        <w:jc w:val="both"/>
      </w:pPr>
      <w:r>
        <w:t>Телефон/факс: 417-39-87</w:t>
      </w:r>
    </w:p>
    <w:p w:rsidR="00970ACC" w:rsidRDefault="00B01E9F">
      <w:pPr>
        <w:ind w:firstLine="708"/>
        <w:jc w:val="both"/>
      </w:pPr>
      <w:r>
        <w:t xml:space="preserve">Координатор Игры: </w:t>
      </w:r>
      <w:r>
        <w:t xml:space="preserve">секретарь Общественного Совета по малому предпринимательству Рыжикова Наталия Юрьевна (8-911-933-63-34), учитель экономики ГБОУ школы №574 Невского района Санкт-Петербурга – Розов Иван Игоревич (8-921-633-34-43, </w:t>
      </w:r>
      <w:hyperlink r:id="rId12" w:history="1">
        <w:r>
          <w:rPr>
            <w:rStyle w:val="Hyperlink1"/>
          </w:rPr>
          <w:t>rozovii</w:t>
        </w:r>
        <w:r>
          <w:rPr>
            <w:rStyle w:val="Hyperlink0"/>
          </w:rPr>
          <w:t>@</w:t>
        </w:r>
        <w:r>
          <w:rPr>
            <w:rStyle w:val="Hyperlink1"/>
          </w:rPr>
          <w:t>m</w:t>
        </w:r>
        <w:r>
          <w:rPr>
            <w:rStyle w:val="Hyperlink1"/>
          </w:rPr>
          <w:t>ail</w:t>
        </w:r>
        <w:r>
          <w:rPr>
            <w:rStyle w:val="Hyperlink0"/>
          </w:rPr>
          <w:t>.</w:t>
        </w:r>
        <w:r>
          <w:rPr>
            <w:rStyle w:val="Hyperlink1"/>
          </w:rPr>
          <w:t>ru</w:t>
        </w:r>
      </w:hyperlink>
      <w:r>
        <w:t>).</w:t>
      </w:r>
    </w:p>
    <w:p w:rsidR="00970ACC" w:rsidRDefault="00970ACC">
      <w:pPr>
        <w:jc w:val="both"/>
      </w:pPr>
    </w:p>
    <w:p w:rsidR="00970ACC" w:rsidRDefault="00970ACC">
      <w:pPr>
        <w:jc w:val="both"/>
      </w:pPr>
    </w:p>
    <w:p w:rsidR="00970ACC" w:rsidRDefault="00B01E9F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Председатель Общественного Совета </w:t>
      </w:r>
    </w:p>
    <w:p w:rsidR="00970ACC" w:rsidRDefault="00B01E9F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по малому предпринимательству </w:t>
      </w:r>
    </w:p>
    <w:p w:rsidR="00970ACC" w:rsidRDefault="00B01E9F">
      <w:pPr>
        <w:rPr>
          <w:b/>
          <w:bCs/>
          <w:i/>
          <w:iCs/>
        </w:rPr>
      </w:pPr>
      <w:r>
        <w:t xml:space="preserve">при главе администрации Невского района                                                       </w:t>
      </w:r>
      <w:proofErr w:type="spellStart"/>
      <w:r>
        <w:rPr>
          <w:b/>
          <w:bCs/>
          <w:i/>
          <w:iCs/>
        </w:rPr>
        <w:t>Милосердов</w:t>
      </w:r>
      <w:proofErr w:type="spellEnd"/>
      <w:r>
        <w:rPr>
          <w:b/>
          <w:bCs/>
          <w:i/>
          <w:iCs/>
        </w:rPr>
        <w:t xml:space="preserve"> В.В.</w:t>
      </w:r>
    </w:p>
    <w:p w:rsidR="00970ACC" w:rsidRDefault="00970ACC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 w:rsidP="00476F85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476F85" w:rsidRDefault="00476F85" w:rsidP="00476F85">
      <w:pPr>
        <w:pStyle w:val="a7"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pacing w:val="0"/>
          <w:sz w:val="24"/>
          <w:szCs w:val="24"/>
        </w:rPr>
        <w:t>1</w:t>
      </w:r>
    </w:p>
    <w:p w:rsidR="00970ACC" w:rsidRDefault="00B01E9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График экскурсий</w:t>
      </w:r>
    </w:p>
    <w:p w:rsidR="00970ACC" w:rsidRDefault="00970AC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496"/>
        <w:gridCol w:w="938"/>
        <w:gridCol w:w="2746"/>
        <w:gridCol w:w="1702"/>
      </w:tblGrid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Дата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Предприятие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Время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color w:val="222222"/>
                <w:u w:color="222222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Описание предприятия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b/>
                <w:bCs/>
              </w:rPr>
              <w:t>ДО 09.04.2017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ПРИЕМ ЗАЯВОК от ОУ</w:t>
            </w:r>
          </w:p>
          <w:p w:rsidR="00970ACC" w:rsidRDefault="00B01E9F">
            <w:r>
              <w:t>(См. Приложение 3)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До 23.59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hyperlink r:id="rId13" w:history="1">
              <w:r>
                <w:rPr>
                  <w:rStyle w:val="Hyperlink2"/>
                  <w:rFonts w:eastAsia="Arial Unicode MS"/>
                </w:rPr>
                <w:t>rozovii</w:t>
              </w:r>
              <w:r>
                <w:rPr>
                  <w:rStyle w:val="Hyperlink0"/>
                </w:rPr>
                <w:t>@</w:t>
              </w:r>
              <w:r>
                <w:rPr>
                  <w:rStyle w:val="Hyperlink2"/>
                  <w:rFonts w:eastAsia="Arial Unicode MS"/>
                </w:rPr>
                <w:t>mail</w:t>
              </w:r>
              <w:r>
                <w:rPr>
                  <w:rStyle w:val="Hyperlink0"/>
                </w:rPr>
                <w:t>.</w:t>
              </w:r>
              <w:r>
                <w:rPr>
                  <w:rStyle w:val="Hyperlink2"/>
                  <w:rFonts w:eastAsia="Arial Unicode M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Заявка по форме – Прил. 3.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11.04</w:t>
            </w:r>
          </w:p>
          <w:p w:rsidR="00970ACC" w:rsidRDefault="00B01E9F">
            <w:r>
              <w:t>Вт.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roofErr w:type="spellStart"/>
            <w:r>
              <w:t>Мнев</w:t>
            </w:r>
            <w:proofErr w:type="spellEnd"/>
            <w:r>
              <w:t xml:space="preserve"> и Ко</w:t>
            </w:r>
          </w:p>
          <w:p w:rsidR="00970ACC" w:rsidRDefault="00970ACC"/>
          <w:p w:rsidR="00970ACC" w:rsidRDefault="00B01E9F">
            <w:proofErr w:type="spellStart"/>
            <w:r>
              <w:t>Мнев</w:t>
            </w:r>
            <w:proofErr w:type="spellEnd"/>
            <w:r>
              <w:t xml:space="preserve"> </w:t>
            </w:r>
          </w:p>
          <w:p w:rsidR="00970ACC" w:rsidRDefault="00B01E9F">
            <w:r>
              <w:t>Николай Викторович</w:t>
            </w:r>
          </w:p>
          <w:p w:rsidR="00970ACC" w:rsidRDefault="00B01E9F">
            <w:r>
              <w:t>966-06-96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14.00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 xml:space="preserve">п. </w:t>
            </w:r>
            <w:proofErr w:type="spellStart"/>
            <w:r>
              <w:t>Металлострой</w:t>
            </w:r>
            <w:proofErr w:type="spellEnd"/>
            <w:r>
              <w:t xml:space="preserve">, дорога на </w:t>
            </w:r>
            <w:proofErr w:type="spellStart"/>
            <w:r>
              <w:t>Металлострой</w:t>
            </w:r>
            <w:proofErr w:type="spellEnd"/>
            <w:r>
              <w:t>, д 5, лит Ж;</w:t>
            </w:r>
          </w:p>
          <w:p w:rsidR="00970ACC" w:rsidRDefault="00B01E9F">
            <w:r>
              <w:t xml:space="preserve">Развозка от метро «Рыбацкое», выход в </w:t>
            </w:r>
            <w:proofErr w:type="spellStart"/>
            <w:r>
              <w:t>промзону</w:t>
            </w:r>
            <w:proofErr w:type="spellEnd"/>
            <w:r>
              <w:t xml:space="preserve"> – из метро «Рыбацкое» направо будет стоять белый Мерседес «</w:t>
            </w:r>
            <w:proofErr w:type="spellStart"/>
            <w:r>
              <w:t>Мнев</w:t>
            </w:r>
            <w:proofErr w:type="spellEnd"/>
            <w:r>
              <w:t xml:space="preserve"> и 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476F85">
            <w:r>
              <w:t xml:space="preserve">Производство </w:t>
            </w:r>
            <w:r w:rsidR="00B01E9F">
              <w:t>лодок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 xml:space="preserve">12.04 </w:t>
            </w:r>
          </w:p>
          <w:p w:rsidR="00970ACC" w:rsidRDefault="00B01E9F">
            <w:r>
              <w:t xml:space="preserve">Ср.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 xml:space="preserve">«НПК </w:t>
            </w:r>
            <w:proofErr w:type="spellStart"/>
            <w:r>
              <w:t>Морсвязьавтоматика</w:t>
            </w:r>
            <w:proofErr w:type="spellEnd"/>
            <w:r>
              <w:t>»</w:t>
            </w:r>
          </w:p>
          <w:p w:rsidR="00970ACC" w:rsidRDefault="00B01E9F">
            <w:r>
              <w:t xml:space="preserve"> </w:t>
            </w:r>
          </w:p>
          <w:p w:rsidR="00970ACC" w:rsidRDefault="00B01E9F">
            <w:r>
              <w:t xml:space="preserve">Елена </w:t>
            </w:r>
          </w:p>
          <w:p w:rsidR="00970ACC" w:rsidRDefault="00B01E9F">
            <w:r>
              <w:t>921 784 16 17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t>14.00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hyperlink r:id="rId14" w:history="1">
              <w:r>
                <w:rPr>
                  <w:rStyle w:val="Hyperlink3"/>
                  <w:rFonts w:eastAsia="Arial Unicode MS"/>
                </w:rPr>
                <w:t>улица Кибальчича, 26Е</w:t>
              </w:r>
            </w:hyperlink>
          </w:p>
          <w:p w:rsidR="00970ACC" w:rsidRDefault="00970ACC">
            <w:pPr>
              <w:rPr>
                <w:rStyle w:val="Hyperlink3"/>
                <w:rFonts w:eastAsia="Arial Unicode MS"/>
              </w:rPr>
            </w:pPr>
          </w:p>
          <w:p w:rsidR="00970ACC" w:rsidRDefault="00B01E9F">
            <w:r>
              <w:rPr>
                <w:rStyle w:val="Hyperlink3"/>
                <w:rFonts w:eastAsia="Arial Unicode MS"/>
              </w:rPr>
              <w:t>Вход со стороны Преображенского переулка, встречаемся у шлагбау</w:t>
            </w:r>
            <w:r>
              <w:rPr>
                <w:rStyle w:val="Hyperlink3"/>
                <w:rFonts w:eastAsia="Arial Unicode MS"/>
              </w:rPr>
              <w:t>ма НПО «</w:t>
            </w:r>
            <w:proofErr w:type="spellStart"/>
            <w:r>
              <w:rPr>
                <w:rStyle w:val="Hyperlink3"/>
                <w:rFonts w:eastAsia="Arial Unicode MS"/>
              </w:rPr>
              <w:t>Юнимаш</w:t>
            </w:r>
            <w:proofErr w:type="spellEnd"/>
            <w:r>
              <w:rPr>
                <w:rStyle w:val="Hyperlink3"/>
                <w:rFonts w:eastAsia="Arial Unicode M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476F85">
            <w:r>
              <w:rPr>
                <w:rStyle w:val="Hyperlink3"/>
                <w:rFonts w:eastAsia="Arial Unicode MS"/>
              </w:rPr>
              <w:t xml:space="preserve">Производство </w:t>
            </w:r>
            <w:proofErr w:type="spellStart"/>
            <w:proofErr w:type="gramStart"/>
            <w:r w:rsidR="00B01E9F">
              <w:rPr>
                <w:rStyle w:val="Hyperlink3"/>
                <w:rFonts w:eastAsia="Arial Unicode MS"/>
              </w:rPr>
              <w:t>промышлен-ного</w:t>
            </w:r>
            <w:proofErr w:type="spellEnd"/>
            <w:proofErr w:type="gramEnd"/>
            <w:r w:rsidR="00B01E9F">
              <w:rPr>
                <w:rStyle w:val="Hyperlink3"/>
                <w:rFonts w:eastAsia="Arial Unicode MS"/>
              </w:rPr>
              <w:t xml:space="preserve"> и судового оборудования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>13.04</w:t>
            </w:r>
          </w:p>
          <w:p w:rsidR="00970ACC" w:rsidRDefault="00B01E9F">
            <w:r>
              <w:rPr>
                <w:rStyle w:val="Hyperlink3"/>
                <w:rFonts w:eastAsia="Arial Unicode MS"/>
              </w:rPr>
              <w:t>Чт.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>Металлопродукция</w:t>
            </w:r>
          </w:p>
          <w:p w:rsidR="00970ACC" w:rsidRDefault="00B01E9F">
            <w:pPr>
              <w:rPr>
                <w:rStyle w:val="a8"/>
              </w:rPr>
            </w:pPr>
            <w:proofErr w:type="spellStart"/>
            <w:r>
              <w:rPr>
                <w:rStyle w:val="Hyperlink3"/>
                <w:rFonts w:eastAsia="Arial Unicode MS"/>
              </w:rPr>
              <w:t>Подсухин</w:t>
            </w:r>
            <w:proofErr w:type="spellEnd"/>
            <w:r>
              <w:rPr>
                <w:rStyle w:val="Hyperlink3"/>
                <w:rFonts w:eastAsia="Arial Unicode MS"/>
              </w:rPr>
              <w:t xml:space="preserve"> Александр Владимирович</w:t>
            </w:r>
          </w:p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>921 966 32 22</w:t>
            </w:r>
          </w:p>
          <w:p w:rsidR="00970ACC" w:rsidRDefault="00B01E9F">
            <w:r>
              <w:rPr>
                <w:rStyle w:val="Hyperlink3"/>
                <w:rFonts w:eastAsia="Arial Unicode MS"/>
              </w:rPr>
              <w:t>Секретарь Елена 911 921 23 97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rStyle w:val="Hyperlink3"/>
                <w:rFonts w:eastAsia="Arial Unicode MS"/>
              </w:rPr>
              <w:t>14.00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hyperlink r:id="rId15" w:history="1">
              <w:r>
                <w:rPr>
                  <w:rStyle w:val="Hyperlink3"/>
                  <w:rFonts w:eastAsia="Arial Unicode MS"/>
                </w:rPr>
                <w:t>Санкт-Петербург, улица 2-й Луч, 16</w:t>
              </w:r>
            </w:hyperlink>
          </w:p>
          <w:p w:rsidR="00970ACC" w:rsidRDefault="00476F85">
            <w:r>
              <w:rPr>
                <w:rStyle w:val="Hyperlink3"/>
                <w:rFonts w:eastAsia="Arial Unicode MS"/>
              </w:rPr>
              <w:t xml:space="preserve">Встречаемся </w:t>
            </w:r>
            <w:proofErr w:type="gramStart"/>
            <w:r>
              <w:rPr>
                <w:rStyle w:val="Hyperlink3"/>
                <w:rFonts w:eastAsia="Arial Unicode MS"/>
              </w:rPr>
              <w:t xml:space="preserve">у </w:t>
            </w:r>
            <w:r w:rsidR="00B01E9F">
              <w:rPr>
                <w:rStyle w:val="Hyperlink3"/>
                <w:rFonts w:eastAsia="Arial Unicode MS"/>
              </w:rPr>
              <w:t>проходной завода</w:t>
            </w:r>
            <w:proofErr w:type="gramEnd"/>
            <w:r w:rsidR="00B01E9F">
              <w:rPr>
                <w:rStyle w:val="Hyperlink3"/>
                <w:rFonts w:eastAsia="Arial Unicode MS"/>
              </w:rPr>
              <w:t xml:space="preserve"> «</w:t>
            </w:r>
            <w:proofErr w:type="spellStart"/>
            <w:r w:rsidR="00B01E9F">
              <w:rPr>
                <w:rStyle w:val="Hyperlink3"/>
                <w:rFonts w:eastAsia="Arial Unicode MS"/>
              </w:rPr>
              <w:t>Механобр</w:t>
            </w:r>
            <w:proofErr w:type="spellEnd"/>
            <w:r w:rsidR="00B01E9F">
              <w:rPr>
                <w:rStyle w:val="Hyperlink3"/>
                <w:rFonts w:eastAsia="Arial Unicode MS"/>
              </w:rPr>
              <w:t xml:space="preserve"> – 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rStyle w:val="Hyperlink3"/>
                <w:rFonts w:eastAsia="Arial Unicode MS"/>
              </w:rPr>
              <w:t xml:space="preserve">Производство </w:t>
            </w:r>
            <w:proofErr w:type="spellStart"/>
            <w:r>
              <w:rPr>
                <w:rStyle w:val="Hyperlink3"/>
                <w:rFonts w:eastAsia="Arial Unicode MS"/>
              </w:rPr>
              <w:t>автоаксес-суаров</w:t>
            </w:r>
            <w:proofErr w:type="spellEnd"/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>14.04</w:t>
            </w:r>
          </w:p>
          <w:p w:rsidR="00970ACC" w:rsidRDefault="00B01E9F">
            <w:r>
              <w:rPr>
                <w:rStyle w:val="Hyperlink3"/>
                <w:rFonts w:eastAsia="Arial Unicode MS"/>
              </w:rPr>
              <w:t>Пт.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>Невский инструментальный завод</w:t>
            </w:r>
          </w:p>
          <w:p w:rsidR="00970ACC" w:rsidRDefault="00B01E9F">
            <w:pPr>
              <w:rPr>
                <w:rStyle w:val="a8"/>
              </w:rPr>
            </w:pPr>
            <w:proofErr w:type="spellStart"/>
            <w:r>
              <w:rPr>
                <w:rStyle w:val="Hyperlink3"/>
                <w:rFonts w:eastAsia="Arial Unicode MS"/>
              </w:rPr>
              <w:t>Хорев</w:t>
            </w:r>
            <w:proofErr w:type="spellEnd"/>
            <w:r>
              <w:rPr>
                <w:rStyle w:val="Hyperlink3"/>
                <w:rFonts w:eastAsia="Arial Unicode MS"/>
              </w:rPr>
              <w:t xml:space="preserve"> Александр Васильевич</w:t>
            </w:r>
          </w:p>
          <w:p w:rsidR="00970ACC" w:rsidRDefault="00B01E9F">
            <w:r>
              <w:rPr>
                <w:rStyle w:val="Hyperlink3"/>
                <w:rFonts w:eastAsia="Arial Unicode MS"/>
              </w:rPr>
              <w:t>911 009 23 09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rStyle w:val="Hyperlink3"/>
                <w:rFonts w:eastAsia="Arial Unicode MS"/>
              </w:rPr>
              <w:t>14.00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rPr>
                <w:rStyle w:val="a8"/>
              </w:rPr>
            </w:pPr>
            <w:r>
              <w:rPr>
                <w:rStyle w:val="Hyperlink3"/>
                <w:rFonts w:eastAsia="Arial Unicode MS"/>
              </w:rPr>
              <w:t xml:space="preserve">п. </w:t>
            </w:r>
            <w:proofErr w:type="spellStart"/>
            <w:r>
              <w:rPr>
                <w:rStyle w:val="Hyperlink3"/>
                <w:rFonts w:eastAsia="Arial Unicode MS"/>
              </w:rPr>
              <w:t>Металлострой</w:t>
            </w:r>
            <w:proofErr w:type="spellEnd"/>
            <w:r>
              <w:rPr>
                <w:rStyle w:val="Hyperlink3"/>
                <w:rFonts w:eastAsia="Arial Unicode MS"/>
              </w:rPr>
              <w:t xml:space="preserve">, дорога на </w:t>
            </w:r>
            <w:proofErr w:type="spellStart"/>
            <w:r>
              <w:rPr>
                <w:rStyle w:val="Hyperlink3"/>
                <w:rFonts w:eastAsia="Arial Unicode MS"/>
              </w:rPr>
              <w:t>Металлострой</w:t>
            </w:r>
            <w:proofErr w:type="spellEnd"/>
            <w:r>
              <w:rPr>
                <w:rStyle w:val="Hyperlink3"/>
                <w:rFonts w:eastAsia="Arial Unicode MS"/>
              </w:rPr>
              <w:t>, д. 12И</w:t>
            </w:r>
          </w:p>
          <w:p w:rsidR="00970ACC" w:rsidRDefault="00B01E9F">
            <w:r>
              <w:rPr>
                <w:rStyle w:val="Hyperlink3"/>
                <w:rFonts w:eastAsia="Arial Unicode MS"/>
              </w:rPr>
              <w:t xml:space="preserve">Развозка от метро «Рыбацкое», выход в </w:t>
            </w:r>
            <w:proofErr w:type="spellStart"/>
            <w:r>
              <w:rPr>
                <w:rStyle w:val="Hyperlink3"/>
                <w:rFonts w:eastAsia="Arial Unicode MS"/>
              </w:rPr>
              <w:t>промзону</w:t>
            </w:r>
            <w:proofErr w:type="spellEnd"/>
            <w:r>
              <w:rPr>
                <w:rStyle w:val="Hyperlink3"/>
                <w:rFonts w:eastAsia="Arial Unicode MS"/>
              </w:rPr>
              <w:t xml:space="preserve"> – из метро «Рыбацкое» направо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roofErr w:type="spellStart"/>
            <w:proofErr w:type="gramStart"/>
            <w:r>
              <w:rPr>
                <w:rStyle w:val="Hyperlink3"/>
                <w:rFonts w:eastAsia="Arial Unicode MS"/>
              </w:rPr>
              <w:t>Металлообра-ботка</w:t>
            </w:r>
            <w:proofErr w:type="spellEnd"/>
            <w:proofErr w:type="gramEnd"/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r>
              <w:rPr>
                <w:rStyle w:val="Hyperlink3"/>
                <w:rFonts w:eastAsia="Arial Unicode MS"/>
              </w:rPr>
              <w:t>На всех мероприятиях будет присутствовать Рыжикова Наталия Юрьевна, секретарь Общественного Совета по малому предпринимательству</w:t>
            </w:r>
            <w:r>
              <w:rPr>
                <w:rStyle w:val="Hyperlink3"/>
                <w:rFonts w:eastAsia="Arial Unicode MS"/>
              </w:rPr>
              <w:t xml:space="preserve">, 8-911-933-63-34  </w:t>
            </w:r>
          </w:p>
        </w:tc>
      </w:tr>
    </w:tbl>
    <w:p w:rsidR="00970ACC" w:rsidRDefault="00970ACC">
      <w:pPr>
        <w:pStyle w:val="a7"/>
        <w:widowControl w:val="0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Встречаемся за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минут до начала экскурсии на предприятие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в </w:t>
      </w:r>
      <w:r>
        <w:rPr>
          <w:rStyle w:val="a8"/>
          <w:rFonts w:ascii="Times New Roman" w:hAnsi="Times New Roman"/>
          <w:spacing w:val="0"/>
          <w:sz w:val="24"/>
          <w:szCs w:val="24"/>
        </w:rPr>
        <w:t>13.45.</w:t>
      </w:r>
    </w:p>
    <w:p w:rsidR="00970ACC" w:rsidRDefault="00970ACC" w:rsidP="00476F85">
      <w:pPr>
        <w:pStyle w:val="a7"/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bookmarkStart w:id="0" w:name="_GoBack"/>
      <w:bookmarkEnd w:id="0"/>
    </w:p>
    <w:p w:rsidR="00970ACC" w:rsidRDefault="00970ACC">
      <w:pPr>
        <w:pStyle w:val="a7"/>
        <w:spacing w:after="0" w:line="240" w:lineRule="auto"/>
        <w:jc w:val="right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jc w:val="right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lastRenderedPageBreak/>
        <w:t xml:space="preserve">ПРИЛОЖЕНИЕ </w:t>
      </w:r>
      <w:r>
        <w:rPr>
          <w:rStyle w:val="a8"/>
          <w:rFonts w:ascii="Times New Roman" w:hAnsi="Times New Roman"/>
          <w:spacing w:val="0"/>
          <w:sz w:val="24"/>
          <w:szCs w:val="24"/>
        </w:rPr>
        <w:t>2</w:t>
      </w:r>
    </w:p>
    <w:p w:rsidR="00970ACC" w:rsidRDefault="00970ACC">
      <w:pPr>
        <w:pStyle w:val="a7"/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spacing w:val="0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Список примерных вопросов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которые должны найти ответы по итогам экскурсии на предприятие и которые должны быть отражены в презентации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:</w:t>
      </w:r>
    </w:p>
    <w:p w:rsidR="00970ACC" w:rsidRDefault="00970ACC">
      <w:pPr>
        <w:pStyle w:val="a7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spacing w:val="0"/>
          <w:sz w:val="24"/>
          <w:szCs w:val="24"/>
        </w:rPr>
      </w:pPr>
    </w:p>
    <w:p w:rsidR="00970ACC" w:rsidRDefault="00B01E9F">
      <w:pPr>
        <w:pStyle w:val="a7"/>
        <w:numPr>
          <w:ilvl w:val="0"/>
          <w:numId w:val="11"/>
        </w:numPr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Краткая информация о посещенном предприятии </w:t>
      </w:r>
      <w:r>
        <w:rPr>
          <w:rStyle w:val="a8"/>
          <w:rFonts w:ascii="Times New Roman" w:hAnsi="Times New Roman"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spacing w:val="0"/>
          <w:sz w:val="24"/>
          <w:szCs w:val="24"/>
        </w:rPr>
        <w:t>год образования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руководство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бренд</w:t>
      </w:r>
      <w:r>
        <w:rPr>
          <w:rStyle w:val="a8"/>
          <w:rFonts w:ascii="Times New Roman" w:hAnsi="Times New Roman"/>
          <w:spacing w:val="0"/>
          <w:sz w:val="24"/>
          <w:szCs w:val="24"/>
        </w:rPr>
        <w:t>/</w:t>
      </w:r>
      <w:r>
        <w:rPr>
          <w:rStyle w:val="a8"/>
          <w:rFonts w:ascii="Times New Roman" w:hAnsi="Times New Roman"/>
          <w:spacing w:val="0"/>
          <w:sz w:val="24"/>
          <w:szCs w:val="24"/>
        </w:rPr>
        <w:t>логотип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продукт</w:t>
      </w:r>
      <w:r>
        <w:rPr>
          <w:rStyle w:val="a8"/>
          <w:rFonts w:ascii="Times New Roman" w:hAnsi="Times New Roman"/>
          <w:spacing w:val="0"/>
          <w:sz w:val="24"/>
          <w:szCs w:val="24"/>
        </w:rPr>
        <w:t>(-</w:t>
      </w:r>
      <w:r>
        <w:rPr>
          <w:rStyle w:val="a8"/>
          <w:rFonts w:ascii="Times New Roman" w:hAnsi="Times New Roman"/>
          <w:spacing w:val="0"/>
          <w:sz w:val="24"/>
          <w:szCs w:val="24"/>
        </w:rPr>
        <w:t>ы</w:t>
      </w:r>
      <w:r>
        <w:rPr>
          <w:rStyle w:val="a8"/>
          <w:rFonts w:ascii="Times New Roman" w:hAnsi="Times New Roman"/>
          <w:spacing w:val="0"/>
          <w:sz w:val="24"/>
          <w:szCs w:val="24"/>
        </w:rPr>
        <w:t>));</w:t>
      </w:r>
    </w:p>
    <w:p w:rsidR="00970ACC" w:rsidRDefault="00B01E9F">
      <w:pPr>
        <w:pStyle w:val="a7"/>
        <w:numPr>
          <w:ilvl w:val="0"/>
          <w:numId w:val="11"/>
        </w:numPr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Технология производства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масштабы производства</w:t>
      </w:r>
      <w:r>
        <w:rPr>
          <w:rStyle w:val="a8"/>
          <w:rFonts w:ascii="Times New Roman" w:hAnsi="Times New Roman"/>
          <w:spacing w:val="0"/>
          <w:sz w:val="24"/>
          <w:szCs w:val="24"/>
        </w:rPr>
        <w:t>;</w:t>
      </w:r>
    </w:p>
    <w:p w:rsidR="00970ACC" w:rsidRDefault="00B01E9F">
      <w:pPr>
        <w:pStyle w:val="a7"/>
        <w:numPr>
          <w:ilvl w:val="0"/>
          <w:numId w:val="11"/>
        </w:numPr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Ценообразование конечного продукта</w:t>
      </w:r>
      <w:r>
        <w:rPr>
          <w:rStyle w:val="a8"/>
          <w:rFonts w:ascii="Times New Roman" w:hAnsi="Times New Roman"/>
          <w:spacing w:val="0"/>
          <w:sz w:val="24"/>
          <w:szCs w:val="24"/>
        </w:rPr>
        <w:t>;</w:t>
      </w:r>
    </w:p>
    <w:p w:rsidR="00970ACC" w:rsidRDefault="00B01E9F">
      <w:pPr>
        <w:pStyle w:val="a7"/>
        <w:numPr>
          <w:ilvl w:val="0"/>
          <w:numId w:val="11"/>
        </w:numPr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Конкурентные преимущества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основные каналы сбыта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клиенты</w:t>
      </w:r>
      <w:r>
        <w:rPr>
          <w:rStyle w:val="a8"/>
          <w:rFonts w:ascii="Times New Roman" w:hAnsi="Times New Roman"/>
          <w:spacing w:val="0"/>
          <w:sz w:val="24"/>
          <w:szCs w:val="24"/>
        </w:rPr>
        <w:t>;</w:t>
      </w:r>
    </w:p>
    <w:p w:rsidR="00970ACC" w:rsidRDefault="00B01E9F">
      <w:pPr>
        <w:pStyle w:val="a7"/>
        <w:numPr>
          <w:ilvl w:val="0"/>
          <w:numId w:val="11"/>
        </w:numPr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Перспективы развития компании</w:t>
      </w:r>
      <w:r>
        <w:rPr>
          <w:rStyle w:val="a8"/>
          <w:rFonts w:ascii="Times New Roman" w:hAnsi="Times New Roman"/>
          <w:spacing w:val="0"/>
          <w:sz w:val="24"/>
          <w:szCs w:val="24"/>
        </w:rPr>
        <w:t>.</w:t>
      </w:r>
    </w:p>
    <w:p w:rsidR="00970ACC" w:rsidRDefault="00970ACC">
      <w:pPr>
        <w:pStyle w:val="a7"/>
        <w:spacing w:after="0" w:line="240" w:lineRule="auto"/>
        <w:ind w:left="720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ind w:firstLine="709"/>
        <w:rPr>
          <w:rStyle w:val="a8"/>
          <w:rFonts w:ascii="Times New Roman" w:eastAsia="Times New Roman" w:hAnsi="Times New Roman" w:cs="Times New Roman"/>
          <w:b/>
          <w:bCs/>
          <w:i/>
          <w:iCs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Презентацию следует рассчитать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максимум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на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минуты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будет работать система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 xml:space="preserve">жесткого </w:t>
      </w:r>
      <w:proofErr w:type="spellStart"/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тайминга</w:t>
      </w:r>
      <w:proofErr w:type="spellEnd"/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Форма презентации может быть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абсолютно любой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i/>
          <w:iCs/>
          <w:spacing w:val="0"/>
          <w:sz w:val="24"/>
          <w:szCs w:val="24"/>
        </w:rPr>
        <w:t>от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классической презентации с использованием </w:t>
      </w:r>
      <w:r>
        <w:rPr>
          <w:rStyle w:val="a8"/>
          <w:rFonts w:ascii="Times New Roman" w:hAnsi="Times New Roman"/>
          <w:spacing w:val="0"/>
          <w:sz w:val="24"/>
          <w:szCs w:val="24"/>
          <w:lang w:val="en-US"/>
        </w:rPr>
        <w:t>MS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pacing w:val="0"/>
          <w:sz w:val="24"/>
          <w:szCs w:val="24"/>
          <w:lang w:val="en-US"/>
        </w:rPr>
        <w:t>PowerPoint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или других презентационных программ </w:t>
      </w:r>
      <w:r>
        <w:rPr>
          <w:rStyle w:val="a8"/>
          <w:rFonts w:ascii="Times New Roman" w:hAnsi="Times New Roman"/>
          <w:i/>
          <w:iCs/>
          <w:spacing w:val="0"/>
          <w:sz w:val="24"/>
          <w:szCs w:val="24"/>
        </w:rPr>
        <w:t xml:space="preserve">до </w:t>
      </w:r>
      <w:r>
        <w:rPr>
          <w:rStyle w:val="a8"/>
          <w:rFonts w:ascii="Times New Roman" w:hAnsi="Times New Roman"/>
          <w:spacing w:val="0"/>
          <w:sz w:val="24"/>
          <w:szCs w:val="24"/>
        </w:rPr>
        <w:t>театральной постановки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Оцениваться презентация будет по следующим критериям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стиль и оформление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макс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. 2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балла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содержание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макс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. 3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балла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творческая составляющая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макс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. 2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балла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).</w:t>
      </w:r>
    </w:p>
    <w:p w:rsidR="00970ACC" w:rsidRDefault="00B01E9F">
      <w:pPr>
        <w:pStyle w:val="a7"/>
        <w:spacing w:after="0" w:line="240" w:lineRule="auto"/>
        <w:ind w:firstLine="709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В зале будет работать компьютер с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мультимедийным проектором и аудиосистемой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Все материалы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необходимые Вам для презентации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нужно принести на флэшке </w:t>
      </w:r>
      <w:r>
        <w:rPr>
          <w:rStyle w:val="a8"/>
          <w:rFonts w:ascii="Times New Roman" w:hAnsi="Times New Roman"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желательно иметь и запасной носитель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чтобы застраховать себя от неожиданностей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pacing w:val="0"/>
          <w:sz w:val="24"/>
          <w:szCs w:val="24"/>
        </w:rPr>
        <w:t>или прислать по эл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адресу </w:t>
      </w:r>
      <w:hyperlink r:id="rId16" w:history="1">
        <w:r>
          <w:rPr>
            <w:rStyle w:val="Hyperlink4"/>
            <w:rFonts w:eastAsia="Arial Unicode MS"/>
          </w:rPr>
          <w:t>rozovii</w:t>
        </w:r>
        <w:r>
          <w:rPr>
            <w:rStyle w:val="Hyperlink0"/>
            <w:rFonts w:ascii="Times New Roman" w:hAnsi="Times New Roman"/>
            <w:spacing w:val="0"/>
            <w:sz w:val="24"/>
            <w:szCs w:val="24"/>
          </w:rPr>
          <w:t>@</w:t>
        </w:r>
        <w:r>
          <w:rPr>
            <w:rStyle w:val="Hyperlink4"/>
            <w:rFonts w:eastAsia="Arial Unicode MS"/>
          </w:rPr>
          <w:t>mail</w:t>
        </w:r>
        <w:r>
          <w:rPr>
            <w:rStyle w:val="Hyperlink0"/>
            <w:rFonts w:ascii="Times New Roman" w:hAnsi="Times New Roman"/>
            <w:spacing w:val="0"/>
            <w:sz w:val="24"/>
            <w:szCs w:val="24"/>
          </w:rPr>
          <w:t>.</w:t>
        </w:r>
        <w:r>
          <w:rPr>
            <w:rStyle w:val="Hyperlink4"/>
            <w:rFonts w:eastAsia="Arial Unicode MS"/>
          </w:rPr>
          <w:t>ru</w:t>
        </w:r>
      </w:hyperlink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Форматы материалов должны соответствовать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стандартным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возможностям компьютера с ОС </w:t>
      </w:r>
      <w:proofErr w:type="spellStart"/>
      <w:r>
        <w:rPr>
          <w:rStyle w:val="a8"/>
          <w:rFonts w:ascii="Times New Roman" w:hAnsi="Times New Roman"/>
          <w:spacing w:val="0"/>
          <w:sz w:val="24"/>
          <w:szCs w:val="24"/>
        </w:rPr>
        <w:t>Windows</w:t>
      </w:r>
      <w:proofErr w:type="spellEnd"/>
      <w:r>
        <w:rPr>
          <w:rStyle w:val="a8"/>
          <w:rFonts w:ascii="Times New Roman" w:hAnsi="Times New Roman"/>
          <w:spacing w:val="0"/>
          <w:sz w:val="24"/>
          <w:szCs w:val="24"/>
        </w:rPr>
        <w:t>.</w:t>
      </w:r>
    </w:p>
    <w:p w:rsidR="00970ACC" w:rsidRDefault="00B01E9F">
      <w:pPr>
        <w:pStyle w:val="a7"/>
        <w:spacing w:after="0" w:line="240" w:lineRule="auto"/>
        <w:ind w:firstLine="709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>При особой необходимости Вы можете принести свою технику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которую возможно подключить к проектору через разъем </w:t>
      </w:r>
      <w:r>
        <w:rPr>
          <w:rStyle w:val="a8"/>
          <w:rFonts w:ascii="Times New Roman" w:hAnsi="Times New Roman"/>
          <w:spacing w:val="0"/>
          <w:sz w:val="24"/>
          <w:szCs w:val="24"/>
        </w:rPr>
        <w:t>VGA (</w:t>
      </w:r>
      <w:r>
        <w:rPr>
          <w:rStyle w:val="a8"/>
          <w:rFonts w:ascii="Times New Roman" w:hAnsi="Times New Roman"/>
          <w:spacing w:val="0"/>
          <w:sz w:val="24"/>
          <w:szCs w:val="24"/>
        </w:rPr>
        <w:t>для в</w:t>
      </w:r>
      <w:r>
        <w:rPr>
          <w:rStyle w:val="a8"/>
          <w:rFonts w:ascii="Times New Roman" w:hAnsi="Times New Roman"/>
          <w:spacing w:val="0"/>
          <w:sz w:val="24"/>
          <w:szCs w:val="24"/>
        </w:rPr>
        <w:t>идео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и разъем </w:t>
      </w:r>
      <w:r>
        <w:rPr>
          <w:rStyle w:val="a8"/>
          <w:rFonts w:ascii="Times New Roman" w:hAnsi="Times New Roman"/>
          <w:spacing w:val="0"/>
          <w:sz w:val="24"/>
          <w:szCs w:val="24"/>
          <w:lang w:val="en-US"/>
        </w:rPr>
        <w:t>Jack</w:t>
      </w: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3,5 </w:t>
      </w:r>
      <w:proofErr w:type="spellStart"/>
      <w:r>
        <w:rPr>
          <w:rStyle w:val="a8"/>
          <w:rFonts w:ascii="Times New Roman" w:hAnsi="Times New Roman"/>
          <w:spacing w:val="0"/>
          <w:sz w:val="24"/>
          <w:szCs w:val="24"/>
        </w:rPr>
        <w:t>mm</w:t>
      </w:r>
      <w:proofErr w:type="spellEnd"/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 (</w:t>
      </w:r>
      <w:r>
        <w:rPr>
          <w:rStyle w:val="a8"/>
          <w:rFonts w:ascii="Times New Roman" w:hAnsi="Times New Roman"/>
          <w:spacing w:val="0"/>
          <w:sz w:val="24"/>
          <w:szCs w:val="24"/>
        </w:rPr>
        <w:t>для аудио</w:t>
      </w:r>
      <w:proofErr w:type="gramStart"/>
      <w:r>
        <w:rPr>
          <w:rStyle w:val="a8"/>
          <w:rFonts w:ascii="Times New Roman" w:hAnsi="Times New Roman"/>
          <w:spacing w:val="0"/>
          <w:sz w:val="24"/>
          <w:szCs w:val="24"/>
        </w:rPr>
        <w:t>).</w:t>
      </w:r>
      <w:r>
        <w:rPr>
          <w:rStyle w:val="a8"/>
          <w:rFonts w:ascii="Arial Unicode MS" w:hAnsi="Arial Unicode MS"/>
          <w:spacing w:val="0"/>
          <w:sz w:val="24"/>
          <w:szCs w:val="24"/>
        </w:rPr>
        <w:br/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О</w:t>
      </w:r>
      <w:proofErr w:type="gramEnd"/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 xml:space="preserve"> такой необходимости сообщите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пожалуйста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организаторам заранее</w:t>
      </w:r>
      <w:r>
        <w:rPr>
          <w:rStyle w:val="a8"/>
          <w:rFonts w:ascii="Times New Roman" w:hAnsi="Times New Roman"/>
          <w:b/>
          <w:bCs/>
          <w:spacing w:val="0"/>
          <w:sz w:val="24"/>
          <w:szCs w:val="24"/>
        </w:rPr>
        <w:t>.</w:t>
      </w:r>
    </w:p>
    <w:p w:rsidR="00970ACC" w:rsidRDefault="00970ACC">
      <w:pPr>
        <w:pStyle w:val="a7"/>
        <w:spacing w:after="0" w:line="240" w:lineRule="auto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970ACC">
      <w:pPr>
        <w:pStyle w:val="a7"/>
        <w:spacing w:after="0" w:line="240" w:lineRule="auto"/>
        <w:jc w:val="right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</w:p>
    <w:p w:rsidR="00970ACC" w:rsidRDefault="00B01E9F">
      <w:pPr>
        <w:pStyle w:val="a7"/>
        <w:spacing w:after="0" w:line="240" w:lineRule="auto"/>
        <w:jc w:val="right"/>
        <w:rPr>
          <w:rStyle w:val="a8"/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/>
          <w:spacing w:val="0"/>
          <w:sz w:val="24"/>
          <w:szCs w:val="24"/>
        </w:rPr>
        <w:t xml:space="preserve">ПРИЛОЖЕНИЕ </w:t>
      </w:r>
      <w:r>
        <w:rPr>
          <w:rStyle w:val="a8"/>
          <w:rFonts w:ascii="Times New Roman" w:hAnsi="Times New Roman"/>
          <w:spacing w:val="0"/>
          <w:sz w:val="24"/>
          <w:szCs w:val="24"/>
        </w:rPr>
        <w:t>3</w:t>
      </w:r>
    </w:p>
    <w:p w:rsidR="00970ACC" w:rsidRDefault="00B01E9F">
      <w:pPr>
        <w:pStyle w:val="a7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color w:val="FF0000"/>
          <w:spacing w:val="0"/>
          <w:sz w:val="24"/>
          <w:szCs w:val="24"/>
          <w:u w:color="FF0000"/>
        </w:rPr>
      </w:pP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Заявка на участие в игре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(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ПРИСЛАТЬ ДО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09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апреля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2017 </w:t>
      </w:r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года на адрес </w:t>
      </w:r>
      <w:hyperlink r:id="rId17" w:history="1">
        <w:r>
          <w:rPr>
            <w:rStyle w:val="Hyperlink5"/>
            <w:rFonts w:eastAsia="Arial Unicode MS"/>
          </w:rPr>
          <w:t>rozovii</w:t>
        </w:r>
        <w:r>
          <w:rPr>
            <w:rStyle w:val="Hyperlink0"/>
            <w:rFonts w:ascii="Times New Roman" w:hAnsi="Times New Roman"/>
            <w:b/>
            <w:bCs/>
            <w:i/>
            <w:iCs/>
            <w:spacing w:val="0"/>
            <w:sz w:val="24"/>
            <w:szCs w:val="24"/>
          </w:rPr>
          <w:t>@</w:t>
        </w:r>
        <w:r>
          <w:rPr>
            <w:rStyle w:val="Hyperlink5"/>
            <w:rFonts w:eastAsia="Arial Unicode MS"/>
          </w:rPr>
          <w:t>mail</w:t>
        </w:r>
        <w:r>
          <w:rPr>
            <w:rStyle w:val="Hyperlink0"/>
            <w:rFonts w:ascii="Times New Roman" w:hAnsi="Times New Roman"/>
            <w:b/>
            <w:bCs/>
            <w:i/>
            <w:iCs/>
            <w:spacing w:val="0"/>
            <w:sz w:val="24"/>
            <w:szCs w:val="24"/>
          </w:rPr>
          <w:t>.</w:t>
        </w:r>
        <w:r>
          <w:rPr>
            <w:rStyle w:val="Hyperlink5"/>
            <w:rFonts w:eastAsia="Arial Unicode MS"/>
          </w:rPr>
          <w:t>ru</w:t>
        </w:r>
      </w:hyperlink>
      <w:r>
        <w:rPr>
          <w:rStyle w:val="a8"/>
          <w:rFonts w:ascii="Times New Roman" w:hAnsi="Times New Roman"/>
          <w:b/>
          <w:bCs/>
          <w:i/>
          <w:iCs/>
          <w:spacing w:val="0"/>
          <w:sz w:val="24"/>
          <w:szCs w:val="24"/>
        </w:rPr>
        <w:t>):</w:t>
      </w:r>
    </w:p>
    <w:p w:rsidR="00970ACC" w:rsidRDefault="00970ACC">
      <w:pPr>
        <w:pStyle w:val="a7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spacing w:val="0"/>
          <w:sz w:val="24"/>
          <w:szCs w:val="24"/>
        </w:rPr>
      </w:pPr>
    </w:p>
    <w:tbl>
      <w:tblPr>
        <w:tblStyle w:val="TableNormal"/>
        <w:tblW w:w="102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011"/>
        <w:gridCol w:w="2849"/>
      </w:tblGrid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П</w:t>
            </w: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./</w:t>
            </w: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п</w:t>
            </w: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Информация об участниках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Дополнительные данные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left"/>
            </w:pP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1.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Школа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полное название в соответствии с уставом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Необходимо указать название ОУ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а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также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 ФИО директора школы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НЕ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 нужны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)))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left"/>
            </w:pP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2.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Сопровождающие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/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кураторы команд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Укажите ФИО куратора команды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телефон для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связи с куратором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Укажите паспортные данные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сопровождающего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.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Это необходимо для посещения экскурсий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.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2.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Название команды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Благозвучное название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Слоган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при желании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left"/>
            </w:pP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lastRenderedPageBreak/>
              <w:t xml:space="preserve">3.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Список участников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(4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человека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),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класс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 xml:space="preserve">4 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человека</w:t>
            </w: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УКАЖИТЕ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>пожалуйста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 xml:space="preserve">паспортные данные участников игры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(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серия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номер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дата выдачи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 xml:space="preserve">, 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орган выдачи</w:t>
            </w:r>
            <w:r>
              <w:rPr>
                <w:rStyle w:val="a8"/>
                <w:rFonts w:ascii="Times New Roman" w:hAnsi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</w:rPr>
              <w:t>)</w:t>
            </w:r>
          </w:p>
        </w:tc>
      </w:tr>
      <w:tr w:rsidR="009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</w:pP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4.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Пожелания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pacing w:val="0"/>
                <w:sz w:val="24"/>
                <w:szCs w:val="24"/>
              </w:rPr>
              <w:t>замечания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CC" w:rsidRDefault="00B01E9F">
            <w:pPr>
              <w:pStyle w:val="a7"/>
              <w:spacing w:after="0" w:line="240" w:lineRule="auto"/>
              <w:jc w:val="left"/>
            </w:pPr>
            <w:r>
              <w:rPr>
                <w:rStyle w:val="a8"/>
                <w:rFonts w:ascii="Times New Roman" w:hAnsi="Times New Roman"/>
                <w:i/>
                <w:iCs/>
                <w:spacing w:val="0"/>
                <w:sz w:val="24"/>
                <w:szCs w:val="24"/>
              </w:rPr>
              <w:t>Любые мысли и вопросы…</w:t>
            </w:r>
          </w:p>
        </w:tc>
      </w:tr>
    </w:tbl>
    <w:p w:rsidR="00970ACC" w:rsidRDefault="00970ACC">
      <w:pPr>
        <w:pStyle w:val="a7"/>
        <w:widowControl w:val="0"/>
        <w:spacing w:after="0" w:line="240" w:lineRule="auto"/>
        <w:jc w:val="center"/>
      </w:pPr>
    </w:p>
    <w:sectPr w:rsidR="00970ACC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134" w:right="85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9F" w:rsidRDefault="00B01E9F">
      <w:r>
        <w:separator/>
      </w:r>
    </w:p>
  </w:endnote>
  <w:endnote w:type="continuationSeparator" w:id="0">
    <w:p w:rsidR="00B01E9F" w:rsidRDefault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CC" w:rsidRDefault="00970A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CC" w:rsidRDefault="00970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9F" w:rsidRDefault="00B01E9F">
      <w:r>
        <w:separator/>
      </w:r>
    </w:p>
  </w:footnote>
  <w:footnote w:type="continuationSeparator" w:id="0">
    <w:p w:rsidR="00B01E9F" w:rsidRDefault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CC" w:rsidRDefault="00B01E9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76F85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CC" w:rsidRDefault="00970A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72A"/>
    <w:multiLevelType w:val="hybridMultilevel"/>
    <w:tmpl w:val="D7BE539C"/>
    <w:lvl w:ilvl="0" w:tplc="E3385AB8">
      <w:start w:val="1"/>
      <w:numFmt w:val="bullet"/>
      <w:lvlText w:val="·"/>
      <w:lvlJc w:val="left"/>
      <w:pPr>
        <w:tabs>
          <w:tab w:val="num" w:pos="708"/>
        </w:tabs>
        <w:ind w:left="391" w:hanging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CC324">
      <w:start w:val="1"/>
      <w:numFmt w:val="bullet"/>
      <w:lvlText w:val="o"/>
      <w:lvlJc w:val="left"/>
      <w:pPr>
        <w:tabs>
          <w:tab w:val="num" w:pos="1071"/>
        </w:tabs>
        <w:ind w:left="754" w:hanging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4C968">
      <w:start w:val="1"/>
      <w:numFmt w:val="bullet"/>
      <w:lvlText w:val="▪"/>
      <w:lvlJc w:val="left"/>
      <w:pPr>
        <w:tabs>
          <w:tab w:val="num" w:pos="1791"/>
        </w:tabs>
        <w:ind w:left="1474" w:hanging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623A6">
      <w:start w:val="1"/>
      <w:numFmt w:val="bullet"/>
      <w:lvlText w:val="·"/>
      <w:lvlJc w:val="left"/>
      <w:pPr>
        <w:tabs>
          <w:tab w:val="num" w:pos="2511"/>
        </w:tabs>
        <w:ind w:left="2194" w:hanging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2FD14">
      <w:start w:val="1"/>
      <w:numFmt w:val="bullet"/>
      <w:lvlText w:val="o"/>
      <w:lvlJc w:val="left"/>
      <w:pPr>
        <w:tabs>
          <w:tab w:val="num" w:pos="3231"/>
        </w:tabs>
        <w:ind w:left="2914" w:hanging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978A">
      <w:start w:val="1"/>
      <w:numFmt w:val="bullet"/>
      <w:lvlText w:val="▪"/>
      <w:lvlJc w:val="left"/>
      <w:pPr>
        <w:tabs>
          <w:tab w:val="num" w:pos="3951"/>
        </w:tabs>
        <w:ind w:left="3634" w:hanging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831E2">
      <w:start w:val="1"/>
      <w:numFmt w:val="bullet"/>
      <w:lvlText w:val="·"/>
      <w:lvlJc w:val="left"/>
      <w:pPr>
        <w:tabs>
          <w:tab w:val="num" w:pos="4671"/>
        </w:tabs>
        <w:ind w:left="4354" w:hanging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61800">
      <w:start w:val="1"/>
      <w:numFmt w:val="bullet"/>
      <w:lvlText w:val="o"/>
      <w:lvlJc w:val="left"/>
      <w:pPr>
        <w:tabs>
          <w:tab w:val="num" w:pos="5391"/>
        </w:tabs>
        <w:ind w:left="5074" w:firstLine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B2DC">
      <w:start w:val="1"/>
      <w:numFmt w:val="bullet"/>
      <w:lvlText w:val="▪"/>
      <w:lvlJc w:val="left"/>
      <w:pPr>
        <w:tabs>
          <w:tab w:val="num" w:pos="6111"/>
        </w:tabs>
        <w:ind w:left="5794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55024B"/>
    <w:multiLevelType w:val="hybridMultilevel"/>
    <w:tmpl w:val="EA9ADB22"/>
    <w:numStyleLink w:val="1"/>
  </w:abstractNum>
  <w:abstractNum w:abstractNumId="2" w15:restartNumberingAfterBreak="0">
    <w:nsid w:val="0E6F745A"/>
    <w:multiLevelType w:val="hybridMultilevel"/>
    <w:tmpl w:val="ED207032"/>
    <w:lvl w:ilvl="0" w:tplc="B14E7F7C">
      <w:start w:val="1"/>
      <w:numFmt w:val="bullet"/>
      <w:lvlText w:val="·"/>
      <w:lvlJc w:val="left"/>
      <w:pPr>
        <w:tabs>
          <w:tab w:val="num" w:pos="708"/>
        </w:tabs>
        <w:ind w:left="391" w:hanging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C4FA0">
      <w:start w:val="1"/>
      <w:numFmt w:val="bullet"/>
      <w:lvlText w:val="o"/>
      <w:lvlJc w:val="left"/>
      <w:pPr>
        <w:tabs>
          <w:tab w:val="num" w:pos="1071"/>
        </w:tabs>
        <w:ind w:left="754" w:hanging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DB8C">
      <w:start w:val="1"/>
      <w:numFmt w:val="bullet"/>
      <w:lvlText w:val="▪"/>
      <w:lvlJc w:val="left"/>
      <w:pPr>
        <w:tabs>
          <w:tab w:val="num" w:pos="1791"/>
        </w:tabs>
        <w:ind w:left="1474" w:hanging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0D5C4">
      <w:start w:val="1"/>
      <w:numFmt w:val="bullet"/>
      <w:lvlText w:val="·"/>
      <w:lvlJc w:val="left"/>
      <w:pPr>
        <w:tabs>
          <w:tab w:val="num" w:pos="2511"/>
        </w:tabs>
        <w:ind w:left="2194" w:hanging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CB6CC">
      <w:start w:val="1"/>
      <w:numFmt w:val="bullet"/>
      <w:lvlText w:val="o"/>
      <w:lvlJc w:val="left"/>
      <w:pPr>
        <w:tabs>
          <w:tab w:val="num" w:pos="3231"/>
        </w:tabs>
        <w:ind w:left="2914" w:hanging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6C9F0">
      <w:start w:val="1"/>
      <w:numFmt w:val="bullet"/>
      <w:lvlText w:val="▪"/>
      <w:lvlJc w:val="left"/>
      <w:pPr>
        <w:tabs>
          <w:tab w:val="num" w:pos="3951"/>
        </w:tabs>
        <w:ind w:left="3634" w:hanging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ECDA76">
      <w:start w:val="1"/>
      <w:numFmt w:val="bullet"/>
      <w:lvlText w:val="·"/>
      <w:lvlJc w:val="left"/>
      <w:pPr>
        <w:tabs>
          <w:tab w:val="num" w:pos="4671"/>
        </w:tabs>
        <w:ind w:left="4354" w:hanging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BA4160">
      <w:start w:val="1"/>
      <w:numFmt w:val="bullet"/>
      <w:lvlText w:val="o"/>
      <w:lvlJc w:val="left"/>
      <w:pPr>
        <w:tabs>
          <w:tab w:val="num" w:pos="5391"/>
        </w:tabs>
        <w:ind w:left="5074" w:firstLine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C29AE">
      <w:start w:val="1"/>
      <w:numFmt w:val="bullet"/>
      <w:lvlText w:val="▪"/>
      <w:lvlJc w:val="left"/>
      <w:pPr>
        <w:tabs>
          <w:tab w:val="num" w:pos="6111"/>
        </w:tabs>
        <w:ind w:left="5794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BD038D"/>
    <w:multiLevelType w:val="hybridMultilevel"/>
    <w:tmpl w:val="EA9ADB22"/>
    <w:styleLink w:val="1"/>
    <w:lvl w:ilvl="0" w:tplc="46D846B2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67406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2CC7A">
      <w:start w:val="1"/>
      <w:numFmt w:val="lowerRoman"/>
      <w:lvlText w:val="%3."/>
      <w:lvlJc w:val="left"/>
      <w:pPr>
        <w:tabs>
          <w:tab w:val="left" w:pos="1065"/>
        </w:tabs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4F226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E7CAC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20AA06">
      <w:start w:val="1"/>
      <w:numFmt w:val="lowerRoman"/>
      <w:lvlText w:val="%6."/>
      <w:lvlJc w:val="left"/>
      <w:pPr>
        <w:tabs>
          <w:tab w:val="left" w:pos="1065"/>
        </w:tabs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A3838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24762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03ECE">
      <w:start w:val="1"/>
      <w:numFmt w:val="lowerRoman"/>
      <w:lvlText w:val="%9."/>
      <w:lvlJc w:val="left"/>
      <w:pPr>
        <w:tabs>
          <w:tab w:val="left" w:pos="1065"/>
        </w:tabs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2857BA"/>
    <w:multiLevelType w:val="hybridMultilevel"/>
    <w:tmpl w:val="A198B2B4"/>
    <w:lvl w:ilvl="0" w:tplc="1BF6FE08">
      <w:start w:val="1"/>
      <w:numFmt w:val="bullet"/>
      <w:lvlText w:val="·"/>
      <w:lvlJc w:val="left"/>
      <w:pPr>
        <w:tabs>
          <w:tab w:val="num" w:pos="708"/>
        </w:tabs>
        <w:ind w:left="391" w:hanging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8FDCA">
      <w:start w:val="1"/>
      <w:numFmt w:val="bullet"/>
      <w:lvlText w:val="o"/>
      <w:lvlJc w:val="left"/>
      <w:pPr>
        <w:tabs>
          <w:tab w:val="num" w:pos="1071"/>
        </w:tabs>
        <w:ind w:left="754" w:hanging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E05A6">
      <w:start w:val="1"/>
      <w:numFmt w:val="bullet"/>
      <w:lvlText w:val="▪"/>
      <w:lvlJc w:val="left"/>
      <w:pPr>
        <w:tabs>
          <w:tab w:val="num" w:pos="1791"/>
        </w:tabs>
        <w:ind w:left="1474" w:hanging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6E21C">
      <w:start w:val="1"/>
      <w:numFmt w:val="bullet"/>
      <w:lvlText w:val="·"/>
      <w:lvlJc w:val="left"/>
      <w:pPr>
        <w:tabs>
          <w:tab w:val="num" w:pos="2511"/>
        </w:tabs>
        <w:ind w:left="2194" w:hanging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8A654">
      <w:start w:val="1"/>
      <w:numFmt w:val="bullet"/>
      <w:lvlText w:val="o"/>
      <w:lvlJc w:val="left"/>
      <w:pPr>
        <w:tabs>
          <w:tab w:val="num" w:pos="3231"/>
        </w:tabs>
        <w:ind w:left="2914" w:hanging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C9460">
      <w:start w:val="1"/>
      <w:numFmt w:val="bullet"/>
      <w:lvlText w:val="▪"/>
      <w:lvlJc w:val="left"/>
      <w:pPr>
        <w:tabs>
          <w:tab w:val="num" w:pos="3951"/>
        </w:tabs>
        <w:ind w:left="3634" w:hanging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C1016">
      <w:start w:val="1"/>
      <w:numFmt w:val="bullet"/>
      <w:lvlText w:val="·"/>
      <w:lvlJc w:val="left"/>
      <w:pPr>
        <w:tabs>
          <w:tab w:val="num" w:pos="4671"/>
        </w:tabs>
        <w:ind w:left="4354" w:hanging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08F36">
      <w:start w:val="1"/>
      <w:numFmt w:val="bullet"/>
      <w:lvlText w:val="o"/>
      <w:lvlJc w:val="left"/>
      <w:pPr>
        <w:tabs>
          <w:tab w:val="num" w:pos="5391"/>
        </w:tabs>
        <w:ind w:left="5074" w:firstLine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50C5F4">
      <w:start w:val="1"/>
      <w:numFmt w:val="bullet"/>
      <w:lvlText w:val="▪"/>
      <w:lvlJc w:val="left"/>
      <w:pPr>
        <w:tabs>
          <w:tab w:val="num" w:pos="6111"/>
        </w:tabs>
        <w:ind w:left="5794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8B28B9"/>
    <w:multiLevelType w:val="hybridMultilevel"/>
    <w:tmpl w:val="182481C8"/>
    <w:styleLink w:val="3"/>
    <w:lvl w:ilvl="0" w:tplc="45D0D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0F8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2E8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E9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C40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C97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06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E8B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1841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E5144E"/>
    <w:multiLevelType w:val="hybridMultilevel"/>
    <w:tmpl w:val="4C96A56E"/>
    <w:styleLink w:val="2"/>
    <w:lvl w:ilvl="0" w:tplc="F9945F0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E33C4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032F2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C25E2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C520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B6BAC0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A171A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B69C80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40F7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321988"/>
    <w:multiLevelType w:val="hybridMultilevel"/>
    <w:tmpl w:val="182481C8"/>
    <w:numStyleLink w:val="3"/>
  </w:abstractNum>
  <w:abstractNum w:abstractNumId="8" w15:restartNumberingAfterBreak="0">
    <w:nsid w:val="5A861066"/>
    <w:multiLevelType w:val="hybridMultilevel"/>
    <w:tmpl w:val="B04CD85A"/>
    <w:styleLink w:val="5"/>
    <w:lvl w:ilvl="0" w:tplc="879E34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C8D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EC4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C6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C41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E2B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C5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CAD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8D3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A07637"/>
    <w:multiLevelType w:val="hybridMultilevel"/>
    <w:tmpl w:val="4C96A56E"/>
    <w:numStyleLink w:val="2"/>
  </w:abstractNum>
  <w:abstractNum w:abstractNumId="10" w15:restartNumberingAfterBreak="0">
    <w:nsid w:val="6DEE1355"/>
    <w:multiLevelType w:val="hybridMultilevel"/>
    <w:tmpl w:val="B04CD85A"/>
    <w:numStyleLink w:val="5"/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CC"/>
    <w:rsid w:val="00476F85"/>
    <w:rsid w:val="00970ACC"/>
    <w:rsid w:val="00B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078F-C0F3-498B-8654-1EAB228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20">
    <w:name w:val="heading 2"/>
    <w:next w:val="a"/>
    <w:pPr>
      <w:keepNext/>
      <w:ind w:left="708"/>
      <w:jc w:val="center"/>
      <w:outlineLvl w:val="1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color w:val="0563C1"/>
      <w:u w:val="single" w:color="0563C1"/>
      <w:lang w:val="en-US"/>
    </w:rPr>
  </w:style>
  <w:style w:type="paragraph" w:styleId="a7">
    <w:name w:val="Body Text"/>
    <w:pPr>
      <w:spacing w:after="220" w:line="220" w:lineRule="atLeast"/>
      <w:jc w:val="both"/>
    </w:pPr>
    <w:rPr>
      <w:rFonts w:ascii="Arial" w:hAnsi="Arial" w:cs="Arial Unicode MS"/>
      <w:color w:val="000000"/>
      <w:spacing w:val="-5"/>
      <w:u w:color="000000"/>
    </w:rPr>
  </w:style>
  <w:style w:type="character" w:customStyle="1" w:styleId="Hyperlink2">
    <w:name w:val="Hyperlink.2"/>
    <w:basedOn w:val="Hyperlink0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4"/>
      <w:szCs w:val="24"/>
      <w:u w:val="single" w:color="0563C1"/>
      <w:vertAlign w:val="baseline"/>
      <w:lang w:val="en-US"/>
    </w:rPr>
  </w:style>
  <w:style w:type="character" w:customStyle="1" w:styleId="a8">
    <w:name w:val="Нет"/>
  </w:style>
  <w:style w:type="character" w:customStyle="1" w:styleId="Hyperlink3">
    <w:name w:val="Hyperlink.3"/>
    <w:basedOn w:val="a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customStyle="1" w:styleId="5">
    <w:name w:val="Импортированный стиль 5"/>
    <w:pPr>
      <w:numPr>
        <w:numId w:val="10"/>
      </w:numPr>
    </w:pPr>
  </w:style>
  <w:style w:type="character" w:customStyle="1" w:styleId="Hyperlink4">
    <w:name w:val="Hyperlink.4"/>
    <w:basedOn w:val="Hyperlink0"/>
    <w:rPr>
      <w:rFonts w:ascii="Times New Roman" w:eastAsia="Times New Roman" w:hAnsi="Times New Roman" w:cs="Times New Roman"/>
      <w:color w:val="0563C1"/>
      <w:spacing w:val="0"/>
      <w:sz w:val="24"/>
      <w:szCs w:val="24"/>
      <w:u w:val="single" w:color="0563C1"/>
      <w:lang w:val="en-US"/>
    </w:rPr>
  </w:style>
  <w:style w:type="character" w:customStyle="1" w:styleId="Hyperlink5">
    <w:name w:val="Hyperlink.5"/>
    <w:basedOn w:val="Hyperlink0"/>
    <w:rPr>
      <w:rFonts w:ascii="Times New Roman" w:eastAsia="Times New Roman" w:hAnsi="Times New Roman" w:cs="Times New Roman"/>
      <w:b/>
      <w:bCs/>
      <w:i/>
      <w:iCs/>
      <w:color w:val="0563C1"/>
      <w:spacing w:val="0"/>
      <w:sz w:val="24"/>
      <w:szCs w:val="24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rozovii@mail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rozovii@mail.ru" TargetMode="External"/><Relationship Id="rId17" Type="http://schemas.openxmlformats.org/officeDocument/2006/relationships/hyperlink" Target="mailto:rozovi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zovii@mail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ovii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maps/?text=%25D0%25BC%25D0%25B5%25D1%2582%25D0%25B0%25D0%25BB%25D0%25BB%25D0%25BE%25D0%25BF%25D1%2580%25D0%25BE%25D0%25B4%25D1%2583%25D0%25BA%25D1%2586%25D0%25B8%25D1%258F%2520%25D1%2581%25D0%25B0%25D0%25BD%25D0%25BA%25D1%2582-%25D0%25BF%25D0%25B5%25D1%2582%25D0%25B5%25D1%2580%25D0%25B1%25D1%2583%25D1%2580%25D0%25B3&amp;source=wizbiz_new_map_single&amp;z=14&amp;ll=30.399474%252C59.906603&amp;sctx=CAAAAAEAWdqpudxQPkAna9RDNPhNQCYYzjXM0OA%252FP%252BPCgZAs1j8CAAAAAQIBAAAAAAAAAAGFyfJoxnrPvAIAAAABAACAPwAAAAAAAAAA&amp;oid=1267617930&amp;ol=bi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evs@ossp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bnevskij.ru/" TargetMode="External"/><Relationship Id="rId14" Type="http://schemas.openxmlformats.org/officeDocument/2006/relationships/hyperlink" Target="https://yandex.ru/maps/?text=%25D0%25BC%25D0%25BE%25D1%2580%25D1%2581%25D0%25B2%25D1%258F%25D0%25B7%25D1%258C%25D0%25B0%25D0%25B2%25D1%2582%25D0%25BE%25D0%25BC%25D0%25B0%25D1%2582%25D0%25B8%25D0%25BA%25D0%25B0&amp;source=wizbiz_new_map_single&amp;z=14&amp;ll=30.445015%252C59.859028&amp;sctx=CAAAAAEAWdqpudxQPkAna9RDNPhNQCYYzjXM0OA%252FP%252BPCgZAs1j8CAAAAAQIBAAAAAAAAAAH0AHLvedGujAIAAAABAACAPwAAAAAAAAAA&amp;oid=1385273591&amp;ol=bi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Волкова</dc:creator>
  <cp:lastModifiedBy>Марина Волкова</cp:lastModifiedBy>
  <cp:revision>2</cp:revision>
  <dcterms:created xsi:type="dcterms:W3CDTF">2017-04-06T11:25:00Z</dcterms:created>
  <dcterms:modified xsi:type="dcterms:W3CDTF">2017-04-06T11:25:00Z</dcterms:modified>
</cp:coreProperties>
</file>