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E3" w:rsidRPr="00A1614A" w:rsidRDefault="0091588B" w:rsidP="003641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ПРИМЕРНАЯ СХЕМА </w:t>
      </w:r>
      <w:r w:rsidR="002D77FB" w:rsidRPr="00A1614A">
        <w:rPr>
          <w:b/>
          <w:sz w:val="22"/>
          <w:szCs w:val="22"/>
        </w:rPr>
        <w:t>ДОКЛАДА</w:t>
      </w:r>
    </w:p>
    <w:p w:rsidR="002D77FB" w:rsidRPr="00A1614A" w:rsidRDefault="002D77FB">
      <w:pPr>
        <w:rPr>
          <w:sz w:val="22"/>
          <w:szCs w:val="22"/>
        </w:rPr>
      </w:pPr>
    </w:p>
    <w:p w:rsidR="002D77FB" w:rsidRPr="00A1614A" w:rsidRDefault="002D77FB" w:rsidP="002D77FB">
      <w:pPr>
        <w:rPr>
          <w:b/>
          <w:sz w:val="22"/>
          <w:szCs w:val="22"/>
          <w:u w:val="single"/>
        </w:rPr>
      </w:pPr>
      <w:r w:rsidRPr="00A1614A">
        <w:rPr>
          <w:b/>
          <w:sz w:val="22"/>
          <w:szCs w:val="22"/>
          <w:u w:val="single"/>
        </w:rPr>
        <w:t>1. Анализ деятельности за отчетный период:</w:t>
      </w:r>
    </w:p>
    <w:p w:rsidR="002D77FB" w:rsidRPr="00A1614A" w:rsidRDefault="002D77FB" w:rsidP="002D77FB">
      <w:pPr>
        <w:rPr>
          <w:sz w:val="22"/>
          <w:szCs w:val="22"/>
        </w:rPr>
      </w:pPr>
    </w:p>
    <w:p w:rsidR="002D77FB" w:rsidRPr="00A1614A" w:rsidRDefault="008279EE" w:rsidP="008279EE">
      <w:pPr>
        <w:jc w:val="both"/>
        <w:rPr>
          <w:sz w:val="22"/>
          <w:szCs w:val="22"/>
        </w:rPr>
      </w:pPr>
      <w:r w:rsidRPr="00A1614A">
        <w:rPr>
          <w:sz w:val="22"/>
          <w:szCs w:val="22"/>
        </w:rPr>
        <w:t>Из общего числа работников, приня</w:t>
      </w:r>
      <w:r w:rsidR="00C8516F">
        <w:rPr>
          <w:sz w:val="22"/>
          <w:szCs w:val="22"/>
        </w:rPr>
        <w:t>тых</w:t>
      </w:r>
      <w:r w:rsidRPr="00A1614A">
        <w:rPr>
          <w:sz w:val="22"/>
          <w:szCs w:val="22"/>
        </w:rPr>
        <w:t xml:space="preserve"> на работу, поставлено на воинский учёт ____ граждан, пребывающих в запасе (далее – ГПЗ), в том числе: офицеров запаса - ____ ГПЗ, солдат, сержантов и прапорщиков запаса - ____ ГПЗ. Снято с воинского учёта _____ человек, в том числе: в связи с увольнением - ____ ГПЗ, по возрасту - ____ человек, по состоянию здоровья – </w:t>
      </w:r>
      <w:r w:rsidR="004B0C95" w:rsidRPr="00A1614A">
        <w:rPr>
          <w:sz w:val="22"/>
          <w:szCs w:val="22"/>
        </w:rPr>
        <w:t>____</w:t>
      </w:r>
      <w:r w:rsidRPr="00A1614A">
        <w:rPr>
          <w:sz w:val="22"/>
          <w:szCs w:val="22"/>
        </w:rPr>
        <w:t xml:space="preserve">человек. По всем </w:t>
      </w:r>
      <w:r w:rsidR="009C1D65" w:rsidRPr="00A1614A">
        <w:rPr>
          <w:sz w:val="22"/>
          <w:szCs w:val="22"/>
        </w:rPr>
        <w:t xml:space="preserve">ГПЗ направлены извещения в установленные </w:t>
      </w:r>
      <w:r w:rsidR="00F2453E" w:rsidRPr="00A1614A">
        <w:rPr>
          <w:sz w:val="22"/>
          <w:szCs w:val="22"/>
        </w:rPr>
        <w:t xml:space="preserve">законом </w:t>
      </w:r>
      <w:r w:rsidR="009C1D65" w:rsidRPr="00A1614A">
        <w:rPr>
          <w:sz w:val="22"/>
          <w:szCs w:val="22"/>
        </w:rPr>
        <w:t>сроки в военные коми</w:t>
      </w:r>
      <w:r w:rsidR="00F2453E" w:rsidRPr="00A1614A">
        <w:rPr>
          <w:sz w:val="22"/>
          <w:szCs w:val="22"/>
        </w:rPr>
        <w:t xml:space="preserve">ссариаты по месту учёта граждан (далее – ВК). </w:t>
      </w:r>
      <w:r w:rsidR="00F861FD" w:rsidRPr="00A1614A">
        <w:rPr>
          <w:sz w:val="22"/>
          <w:szCs w:val="22"/>
        </w:rPr>
        <w:t xml:space="preserve">Установленным порядком забронировано ____ ГПЗ, что составляет ____% от общего количества ГПЗ, </w:t>
      </w:r>
      <w:proofErr w:type="gramStart"/>
      <w:r w:rsidR="00F861FD" w:rsidRPr="00A1614A">
        <w:rPr>
          <w:sz w:val="22"/>
          <w:szCs w:val="22"/>
        </w:rPr>
        <w:t>состоящих</w:t>
      </w:r>
      <w:proofErr w:type="gramEnd"/>
      <w:r w:rsidR="00F861FD" w:rsidRPr="00A1614A">
        <w:rPr>
          <w:sz w:val="22"/>
          <w:szCs w:val="22"/>
        </w:rPr>
        <w:t xml:space="preserve"> на воинском учёте в организации (учреждении). Имеют мобилизационные предписания ____ ГПЗ. План замены специалистов, призываемых на военную службу по мобилизации, своевременно уточняется. </w:t>
      </w:r>
      <w:r w:rsidR="00F2453E" w:rsidRPr="00A1614A">
        <w:rPr>
          <w:sz w:val="22"/>
          <w:szCs w:val="22"/>
        </w:rPr>
        <w:t xml:space="preserve">Сверка военно-учётных сведений ГПЗ с учётными данными ВК проведена _______ </w:t>
      </w:r>
      <w:r w:rsidR="00F2453E" w:rsidRPr="001A2A70">
        <w:rPr>
          <w:color w:val="0070C0"/>
          <w:sz w:val="22"/>
          <w:szCs w:val="22"/>
        </w:rPr>
        <w:t>(</w:t>
      </w:r>
      <w:r w:rsidR="00F2453E" w:rsidRPr="001A2A70">
        <w:rPr>
          <w:i/>
          <w:color w:val="0070C0"/>
          <w:sz w:val="22"/>
          <w:szCs w:val="22"/>
        </w:rPr>
        <w:t>указать дату проведения сверки</w:t>
      </w:r>
      <w:r w:rsidR="00F2453E" w:rsidRPr="001A2A70">
        <w:rPr>
          <w:color w:val="0070C0"/>
          <w:sz w:val="22"/>
          <w:szCs w:val="22"/>
        </w:rPr>
        <w:t>)</w:t>
      </w:r>
      <w:r w:rsidR="00F2453E" w:rsidRPr="00A1614A">
        <w:rPr>
          <w:sz w:val="22"/>
          <w:szCs w:val="22"/>
        </w:rPr>
        <w:t xml:space="preserve">. Комиссией по вопросам бронирования ГПЗ </w:t>
      </w:r>
      <w:r w:rsidR="001A2A70">
        <w:rPr>
          <w:sz w:val="22"/>
          <w:szCs w:val="22"/>
        </w:rPr>
        <w:t>Невского</w:t>
      </w:r>
      <w:r w:rsidR="00F2453E" w:rsidRPr="00A1614A">
        <w:rPr>
          <w:sz w:val="22"/>
          <w:szCs w:val="22"/>
        </w:rPr>
        <w:t xml:space="preserve"> района Санкт-Петербурга (военным комиссариатом </w:t>
      </w:r>
      <w:r w:rsidR="001A2A70">
        <w:rPr>
          <w:sz w:val="22"/>
          <w:szCs w:val="22"/>
        </w:rPr>
        <w:t>Невского</w:t>
      </w:r>
      <w:r w:rsidR="00F2453E" w:rsidRPr="00A1614A">
        <w:rPr>
          <w:sz w:val="22"/>
          <w:szCs w:val="22"/>
        </w:rPr>
        <w:t xml:space="preserve"> района города Санкт-Петербурга</w:t>
      </w:r>
      <w:r w:rsidR="004B0C95" w:rsidRPr="00A1614A">
        <w:rPr>
          <w:sz w:val="22"/>
          <w:szCs w:val="22"/>
        </w:rPr>
        <w:t>)</w:t>
      </w:r>
      <w:r w:rsidR="00F2453E" w:rsidRPr="00A1614A">
        <w:rPr>
          <w:sz w:val="22"/>
          <w:szCs w:val="22"/>
        </w:rPr>
        <w:t xml:space="preserve"> </w:t>
      </w:r>
      <w:r w:rsidR="004B0C95" w:rsidRPr="00A1614A">
        <w:rPr>
          <w:sz w:val="22"/>
          <w:szCs w:val="22"/>
        </w:rPr>
        <w:t xml:space="preserve">________ </w:t>
      </w:r>
      <w:r w:rsidR="004B0C95" w:rsidRPr="001A2A70">
        <w:rPr>
          <w:color w:val="0070C0"/>
          <w:sz w:val="22"/>
          <w:szCs w:val="22"/>
        </w:rPr>
        <w:t>(</w:t>
      </w:r>
      <w:r w:rsidR="004B0C95" w:rsidRPr="001A2A70">
        <w:rPr>
          <w:i/>
          <w:color w:val="0070C0"/>
          <w:sz w:val="22"/>
          <w:szCs w:val="22"/>
        </w:rPr>
        <w:t>указать дату проведения проверки</w:t>
      </w:r>
      <w:r w:rsidR="004B0C95" w:rsidRPr="001A2A70">
        <w:rPr>
          <w:color w:val="0070C0"/>
          <w:sz w:val="22"/>
          <w:szCs w:val="22"/>
        </w:rPr>
        <w:t xml:space="preserve">) </w:t>
      </w:r>
      <w:r w:rsidR="00F2453E" w:rsidRPr="00A1614A">
        <w:rPr>
          <w:sz w:val="22"/>
          <w:szCs w:val="22"/>
        </w:rPr>
        <w:t>проведена плановая проверка осуществления воинского учёта и бронирования ГПЗ в организации (учреждении). По результат</w:t>
      </w:r>
      <w:r w:rsidR="001A2A70">
        <w:rPr>
          <w:sz w:val="22"/>
          <w:szCs w:val="22"/>
        </w:rPr>
        <w:t>ам</w:t>
      </w:r>
      <w:r w:rsidR="00F2453E" w:rsidRPr="00A1614A">
        <w:rPr>
          <w:sz w:val="22"/>
          <w:szCs w:val="22"/>
        </w:rPr>
        <w:t xml:space="preserve"> работы комиссии организация оценена как «соответствует предъявл</w:t>
      </w:r>
      <w:r w:rsidR="00F861FD" w:rsidRPr="00A1614A">
        <w:rPr>
          <w:sz w:val="22"/>
          <w:szCs w:val="22"/>
        </w:rPr>
        <w:t>яем</w:t>
      </w:r>
      <w:r w:rsidR="00F2453E" w:rsidRPr="00A1614A">
        <w:rPr>
          <w:sz w:val="22"/>
          <w:szCs w:val="22"/>
        </w:rPr>
        <w:t xml:space="preserve">ым требованиям» </w:t>
      </w:r>
      <w:r w:rsidR="00F2453E" w:rsidRPr="001A2A70">
        <w:rPr>
          <w:color w:val="0070C0"/>
          <w:sz w:val="22"/>
          <w:szCs w:val="22"/>
        </w:rPr>
        <w:t xml:space="preserve">(«ограниченно соответствует </w:t>
      </w:r>
      <w:r w:rsidR="00F861FD" w:rsidRPr="001A2A70">
        <w:rPr>
          <w:color w:val="0070C0"/>
          <w:sz w:val="22"/>
          <w:szCs w:val="22"/>
        </w:rPr>
        <w:t xml:space="preserve">предъявляемым </w:t>
      </w:r>
      <w:r w:rsidR="00F2453E" w:rsidRPr="001A2A70">
        <w:rPr>
          <w:color w:val="0070C0"/>
          <w:sz w:val="22"/>
          <w:szCs w:val="22"/>
        </w:rPr>
        <w:t>требованиям»</w:t>
      </w:r>
      <w:r w:rsidR="00F861FD" w:rsidRPr="001A2A70">
        <w:rPr>
          <w:color w:val="0070C0"/>
          <w:sz w:val="22"/>
          <w:szCs w:val="22"/>
        </w:rPr>
        <w:t>, «не соответствует предъявляемым требованиям»</w:t>
      </w:r>
      <w:r w:rsidR="00F861FD" w:rsidRPr="00A1614A">
        <w:rPr>
          <w:sz w:val="22"/>
          <w:szCs w:val="22"/>
        </w:rPr>
        <w:t>)</w:t>
      </w:r>
      <w:r w:rsidR="004B0C95" w:rsidRPr="00A1614A">
        <w:rPr>
          <w:sz w:val="22"/>
          <w:szCs w:val="22"/>
        </w:rPr>
        <w:t>.</w:t>
      </w:r>
    </w:p>
    <w:p w:rsidR="002D77FB" w:rsidRPr="00A1614A" w:rsidRDefault="002D77FB" w:rsidP="002D77FB">
      <w:pPr>
        <w:rPr>
          <w:sz w:val="22"/>
          <w:szCs w:val="22"/>
        </w:rPr>
      </w:pPr>
    </w:p>
    <w:p w:rsidR="002D77FB" w:rsidRPr="00A1614A" w:rsidRDefault="002D77FB" w:rsidP="002D77FB">
      <w:pPr>
        <w:rPr>
          <w:b/>
          <w:sz w:val="22"/>
          <w:szCs w:val="22"/>
          <w:u w:val="single"/>
        </w:rPr>
      </w:pPr>
      <w:r w:rsidRPr="00A1614A">
        <w:rPr>
          <w:b/>
          <w:sz w:val="22"/>
          <w:szCs w:val="22"/>
          <w:u w:val="single"/>
        </w:rPr>
        <w:t>2. Сведения о выполнении постановлений и распоряжений Правительства РФ, МВК, указаний вышестоящей организации (ФОИВ, территориальной и районной комиссии):</w:t>
      </w:r>
    </w:p>
    <w:p w:rsidR="002D77FB" w:rsidRPr="00A1614A" w:rsidRDefault="002D77FB" w:rsidP="002D77FB">
      <w:pPr>
        <w:rPr>
          <w:sz w:val="22"/>
          <w:szCs w:val="22"/>
        </w:rPr>
      </w:pPr>
    </w:p>
    <w:p w:rsidR="002B2E71" w:rsidRPr="001A2A70" w:rsidRDefault="002B2E71" w:rsidP="002B2E71">
      <w:pPr>
        <w:jc w:val="both"/>
        <w:rPr>
          <w:color w:val="0070C0"/>
          <w:sz w:val="22"/>
          <w:szCs w:val="22"/>
        </w:rPr>
      </w:pPr>
      <w:r w:rsidRPr="00A1614A">
        <w:rPr>
          <w:sz w:val="22"/>
          <w:szCs w:val="22"/>
        </w:rPr>
        <w:t xml:space="preserve">В организации (учреждении) со стороны руководства </w:t>
      </w:r>
      <w:r w:rsidR="00506ACF">
        <w:rPr>
          <w:sz w:val="22"/>
          <w:szCs w:val="22"/>
        </w:rPr>
        <w:t>осуществ</w:t>
      </w:r>
      <w:r w:rsidRPr="00A1614A">
        <w:rPr>
          <w:sz w:val="22"/>
          <w:szCs w:val="22"/>
        </w:rPr>
        <w:t xml:space="preserve">ляется постоянный </w:t>
      </w:r>
      <w:proofErr w:type="gramStart"/>
      <w:r w:rsidRPr="00A1614A">
        <w:rPr>
          <w:sz w:val="22"/>
          <w:szCs w:val="22"/>
        </w:rPr>
        <w:t>контроль за</w:t>
      </w:r>
      <w:proofErr w:type="gramEnd"/>
      <w:r w:rsidRPr="00A1614A">
        <w:rPr>
          <w:sz w:val="22"/>
          <w:szCs w:val="22"/>
        </w:rPr>
        <w:t xml:space="preserve"> своевременностью и полнотой реализации нормативных и правовых актов, регламентирующих деятельность организации (учреждения) по вопросам вои</w:t>
      </w:r>
      <w:r w:rsidR="00BC5EEE" w:rsidRPr="00A1614A">
        <w:rPr>
          <w:sz w:val="22"/>
          <w:szCs w:val="22"/>
        </w:rPr>
        <w:t>нского учёта и бронирования ГПЗ (</w:t>
      </w:r>
      <w:r w:rsidR="00BC5EEE" w:rsidRPr="001A2A70">
        <w:rPr>
          <w:i/>
          <w:color w:val="0070C0"/>
          <w:sz w:val="22"/>
          <w:szCs w:val="22"/>
        </w:rPr>
        <w:t>е</w:t>
      </w:r>
      <w:r w:rsidRPr="001A2A70">
        <w:rPr>
          <w:i/>
          <w:color w:val="0070C0"/>
          <w:sz w:val="22"/>
          <w:szCs w:val="22"/>
        </w:rPr>
        <w:t>сли какие – либо мероприятия не выполнены, то указать какие не выполне</w:t>
      </w:r>
      <w:r w:rsidR="00BC5EEE" w:rsidRPr="001A2A70">
        <w:rPr>
          <w:i/>
          <w:color w:val="0070C0"/>
          <w:sz w:val="22"/>
          <w:szCs w:val="22"/>
        </w:rPr>
        <w:t>ны и по каким причинам</w:t>
      </w:r>
      <w:r w:rsidR="00BC5EEE" w:rsidRPr="001A2A70">
        <w:rPr>
          <w:color w:val="0070C0"/>
          <w:sz w:val="22"/>
          <w:szCs w:val="22"/>
        </w:rPr>
        <w:t>).</w:t>
      </w:r>
    </w:p>
    <w:p w:rsidR="002D77FB" w:rsidRPr="00A1614A" w:rsidRDefault="002D77FB" w:rsidP="002D77FB">
      <w:pPr>
        <w:rPr>
          <w:sz w:val="22"/>
          <w:szCs w:val="22"/>
        </w:rPr>
      </w:pPr>
    </w:p>
    <w:p w:rsidR="002D77FB" w:rsidRPr="00A1614A" w:rsidRDefault="002D77FB" w:rsidP="002D77FB">
      <w:pPr>
        <w:rPr>
          <w:b/>
          <w:sz w:val="22"/>
          <w:szCs w:val="22"/>
          <w:u w:val="single"/>
        </w:rPr>
      </w:pPr>
      <w:r w:rsidRPr="00A1614A">
        <w:rPr>
          <w:b/>
          <w:sz w:val="22"/>
          <w:szCs w:val="22"/>
          <w:u w:val="single"/>
        </w:rPr>
        <w:t>3. Сведения о принятых в организации решениях и локальных актах по вопросам бронирования ГПЗ:</w:t>
      </w:r>
    </w:p>
    <w:p w:rsidR="002D77FB" w:rsidRPr="00A1614A" w:rsidRDefault="002D77FB" w:rsidP="002D77FB">
      <w:pPr>
        <w:rPr>
          <w:sz w:val="22"/>
          <w:szCs w:val="22"/>
        </w:rPr>
      </w:pPr>
    </w:p>
    <w:p w:rsidR="002D77FB" w:rsidRPr="00A1614A" w:rsidRDefault="00BC5EEE" w:rsidP="00D97CDE">
      <w:pPr>
        <w:jc w:val="both"/>
        <w:rPr>
          <w:sz w:val="22"/>
          <w:szCs w:val="22"/>
        </w:rPr>
      </w:pPr>
      <w:proofErr w:type="gramStart"/>
      <w:r w:rsidRPr="00A1614A">
        <w:rPr>
          <w:sz w:val="22"/>
          <w:szCs w:val="22"/>
        </w:rPr>
        <w:t xml:space="preserve">В связи с назначением работника, ответственного за воинский учёт и бронирование ГПЗ в организации (учреждении) изданы приказы от </w:t>
      </w:r>
      <w:r w:rsidRPr="001A2A70">
        <w:rPr>
          <w:color w:val="0070C0"/>
          <w:sz w:val="22"/>
          <w:szCs w:val="22"/>
        </w:rPr>
        <w:t>_</w:t>
      </w:r>
      <w:r w:rsidRPr="001A2A70">
        <w:rPr>
          <w:color w:val="0070C0"/>
          <w:sz w:val="22"/>
          <w:szCs w:val="22"/>
          <w:u w:val="single"/>
        </w:rPr>
        <w:t>(дата)</w:t>
      </w:r>
      <w:r w:rsidRPr="001A2A70">
        <w:rPr>
          <w:color w:val="0070C0"/>
          <w:sz w:val="22"/>
          <w:szCs w:val="22"/>
        </w:rPr>
        <w:t xml:space="preserve">__ </w:t>
      </w:r>
      <w:r w:rsidRPr="00A1614A">
        <w:rPr>
          <w:sz w:val="22"/>
          <w:szCs w:val="22"/>
        </w:rPr>
        <w:t>№ ____ «Об организации воинского учёта граждан</w:t>
      </w:r>
      <w:r w:rsidR="00D97CDE" w:rsidRPr="00A1614A">
        <w:rPr>
          <w:sz w:val="22"/>
          <w:szCs w:val="22"/>
        </w:rPr>
        <w:t xml:space="preserve"> Российской Федерации</w:t>
      </w:r>
      <w:r w:rsidRPr="00A1614A">
        <w:rPr>
          <w:sz w:val="22"/>
          <w:szCs w:val="22"/>
        </w:rPr>
        <w:t xml:space="preserve">, в том числе бронирования граждан, пребывающих в запасе», от </w:t>
      </w:r>
      <w:r w:rsidRPr="001A2A70">
        <w:rPr>
          <w:color w:val="0070C0"/>
          <w:sz w:val="22"/>
          <w:szCs w:val="22"/>
        </w:rPr>
        <w:t>_</w:t>
      </w:r>
      <w:r w:rsidRPr="001A2A70">
        <w:rPr>
          <w:color w:val="0070C0"/>
          <w:sz w:val="22"/>
          <w:szCs w:val="22"/>
          <w:u w:val="single"/>
        </w:rPr>
        <w:t>(дата)</w:t>
      </w:r>
      <w:r w:rsidRPr="001A2A70">
        <w:rPr>
          <w:color w:val="0070C0"/>
          <w:sz w:val="22"/>
          <w:szCs w:val="22"/>
        </w:rPr>
        <w:t xml:space="preserve">__ </w:t>
      </w:r>
      <w:r w:rsidRPr="00A1614A">
        <w:rPr>
          <w:sz w:val="22"/>
          <w:szCs w:val="22"/>
        </w:rPr>
        <w:t>№ ____ «</w:t>
      </w:r>
      <w:r w:rsidR="00D97CDE" w:rsidRPr="00A1614A">
        <w:rPr>
          <w:sz w:val="22"/>
          <w:szCs w:val="22"/>
        </w:rPr>
        <w:t>О порядке оформления и выдачи гражданам Российской Федерации, пребывающим в запасе, удостоверений (форма</w:t>
      </w:r>
      <w:r w:rsidR="009D50AC">
        <w:rPr>
          <w:sz w:val="22"/>
          <w:szCs w:val="22"/>
        </w:rPr>
        <w:t xml:space="preserve">             </w:t>
      </w:r>
      <w:bookmarkStart w:id="0" w:name="_GoBack"/>
      <w:bookmarkEnd w:id="0"/>
      <w:r w:rsidR="00D97CDE" w:rsidRPr="00A1614A">
        <w:rPr>
          <w:sz w:val="22"/>
          <w:szCs w:val="22"/>
        </w:rPr>
        <w:t xml:space="preserve"> № 4) об отсрочке от призыва по мобилизации и в военное время».</w:t>
      </w:r>
      <w:proofErr w:type="gramEnd"/>
    </w:p>
    <w:p w:rsidR="002D77FB" w:rsidRPr="00A1614A" w:rsidRDefault="002D77FB" w:rsidP="002D77FB">
      <w:pPr>
        <w:rPr>
          <w:sz w:val="22"/>
          <w:szCs w:val="22"/>
        </w:rPr>
      </w:pPr>
    </w:p>
    <w:p w:rsidR="002D77FB" w:rsidRPr="00A1614A" w:rsidRDefault="002D77FB" w:rsidP="002D77FB">
      <w:pPr>
        <w:rPr>
          <w:b/>
          <w:sz w:val="22"/>
          <w:szCs w:val="22"/>
          <w:u w:val="single"/>
        </w:rPr>
      </w:pPr>
      <w:r w:rsidRPr="00A1614A">
        <w:rPr>
          <w:b/>
          <w:sz w:val="22"/>
          <w:szCs w:val="22"/>
          <w:u w:val="single"/>
        </w:rPr>
        <w:t>4. Сведения о проведенных мероприятиях по обучению и повышению квалификации специалистов, занимающихся вопросами бронирования ГПЗ:</w:t>
      </w:r>
    </w:p>
    <w:p w:rsidR="002D77FB" w:rsidRPr="00A1614A" w:rsidRDefault="002D77FB" w:rsidP="002D77FB">
      <w:pPr>
        <w:rPr>
          <w:sz w:val="22"/>
          <w:szCs w:val="22"/>
        </w:rPr>
      </w:pPr>
    </w:p>
    <w:p w:rsidR="00364157" w:rsidRDefault="002714A3" w:rsidP="0091588B">
      <w:pPr>
        <w:jc w:val="both"/>
        <w:rPr>
          <w:rFonts w:cs="Times New Roman"/>
          <w:color w:val="0000FF"/>
          <w:sz w:val="22"/>
          <w:szCs w:val="22"/>
          <w:lang w:eastAsia="ru-RU" w:bidi="ru-RU"/>
        </w:rPr>
      </w:pPr>
      <w:r w:rsidRPr="00A1614A">
        <w:rPr>
          <w:rFonts w:cs="Times New Roman"/>
          <w:color w:val="000000"/>
          <w:sz w:val="22"/>
          <w:szCs w:val="22"/>
          <w:lang w:eastAsia="ru-RU" w:bidi="ru-RU"/>
        </w:rPr>
        <w:t xml:space="preserve">Образовательная программа повышения квалификации «Воинский учёт и бронирование граждан пребывающих в запасе» - </w:t>
      </w:r>
      <w:r w:rsidRPr="001A2A70">
        <w:rPr>
          <w:rFonts w:cs="Times New Roman"/>
          <w:color w:val="0070C0"/>
          <w:sz w:val="22"/>
          <w:szCs w:val="22"/>
          <w:lang w:eastAsia="ru-RU" w:bidi="ru-RU"/>
        </w:rPr>
        <w:t>(</w:t>
      </w:r>
      <w:r w:rsidRPr="001A2A70">
        <w:rPr>
          <w:rFonts w:cs="Times New Roman"/>
          <w:color w:val="0070C0"/>
          <w:sz w:val="22"/>
          <w:szCs w:val="22"/>
          <w:u w:val="single"/>
          <w:lang w:eastAsia="ru-RU" w:bidi="ru-RU"/>
        </w:rPr>
        <w:t>должность р</w:t>
      </w:r>
      <w:r w:rsidR="00364157" w:rsidRPr="001A2A70">
        <w:rPr>
          <w:rFonts w:cs="Times New Roman"/>
          <w:color w:val="0070C0"/>
          <w:sz w:val="22"/>
          <w:szCs w:val="22"/>
          <w:u w:val="single"/>
          <w:lang w:eastAsia="ru-RU" w:bidi="ru-RU"/>
        </w:rPr>
        <w:t>аботника</w:t>
      </w:r>
      <w:r w:rsidRPr="001A2A70">
        <w:rPr>
          <w:rFonts w:cs="Times New Roman"/>
          <w:color w:val="0070C0"/>
          <w:sz w:val="22"/>
          <w:szCs w:val="22"/>
          <w:u w:val="single"/>
          <w:lang w:eastAsia="ru-RU" w:bidi="ru-RU"/>
        </w:rPr>
        <w:t>, фамилия и инициалы)</w:t>
      </w:r>
      <w:r w:rsidRPr="001A2A70">
        <w:rPr>
          <w:rFonts w:cs="Times New Roman"/>
          <w:color w:val="0070C0"/>
          <w:sz w:val="22"/>
          <w:szCs w:val="22"/>
          <w:lang w:eastAsia="ru-RU" w:bidi="ru-RU"/>
        </w:rPr>
        <w:t>_</w:t>
      </w:r>
      <w:r w:rsidR="00364157" w:rsidRPr="001A2A70">
        <w:rPr>
          <w:rFonts w:cs="Times New Roman"/>
          <w:color w:val="0070C0"/>
          <w:sz w:val="22"/>
          <w:szCs w:val="22"/>
          <w:lang w:eastAsia="ru-RU" w:bidi="ru-RU"/>
        </w:rPr>
        <w:t xml:space="preserve">, </w:t>
      </w:r>
      <w:r w:rsidR="00364157" w:rsidRPr="001A2A70">
        <w:rPr>
          <w:rFonts w:cs="Times New Roman"/>
          <w:color w:val="0070C0"/>
          <w:sz w:val="22"/>
          <w:szCs w:val="22"/>
          <w:u w:val="single"/>
          <w:lang w:eastAsia="ru-RU" w:bidi="ru-RU"/>
        </w:rPr>
        <w:t>указать дату и в какой организации проводилось обучение</w:t>
      </w:r>
      <w:r w:rsidRPr="00A1614A">
        <w:rPr>
          <w:rFonts w:cs="Times New Roman"/>
          <w:color w:val="0000FF"/>
          <w:sz w:val="22"/>
          <w:szCs w:val="22"/>
          <w:lang w:eastAsia="ru-RU" w:bidi="ru-RU"/>
        </w:rPr>
        <w:t>.</w:t>
      </w:r>
    </w:p>
    <w:p w:rsidR="001A2A70" w:rsidRPr="00A1614A" w:rsidRDefault="001A2A70" w:rsidP="0091588B">
      <w:pPr>
        <w:jc w:val="both"/>
        <w:rPr>
          <w:sz w:val="22"/>
          <w:szCs w:val="22"/>
        </w:rPr>
      </w:pPr>
      <w:r w:rsidRPr="001A2A70">
        <w:rPr>
          <w:sz w:val="22"/>
          <w:szCs w:val="22"/>
        </w:rPr>
        <w:t xml:space="preserve">Образовательная программа повышения квалификации «Мобилизационная подготовка в организациях» - </w:t>
      </w:r>
      <w:r w:rsidRPr="001A2A70">
        <w:rPr>
          <w:color w:val="0070C0"/>
          <w:sz w:val="22"/>
          <w:szCs w:val="22"/>
        </w:rPr>
        <w:t>(должность работника, фамилия и инициалы)_, указать дату и в какой организации проводилось обучение.</w:t>
      </w:r>
    </w:p>
    <w:p w:rsidR="00364157" w:rsidRPr="00A1614A" w:rsidRDefault="00364157" w:rsidP="002D77FB">
      <w:pPr>
        <w:rPr>
          <w:color w:val="0000FF"/>
          <w:sz w:val="22"/>
          <w:szCs w:val="22"/>
        </w:rPr>
      </w:pPr>
    </w:p>
    <w:p w:rsidR="002D77FB" w:rsidRPr="001A2A70" w:rsidRDefault="00364157" w:rsidP="00364157">
      <w:pPr>
        <w:jc w:val="both"/>
        <w:rPr>
          <w:color w:val="0070C0"/>
          <w:sz w:val="22"/>
          <w:szCs w:val="22"/>
        </w:rPr>
      </w:pPr>
      <w:r w:rsidRPr="001A2A70">
        <w:rPr>
          <w:color w:val="0070C0"/>
          <w:sz w:val="22"/>
          <w:szCs w:val="22"/>
        </w:rPr>
        <w:t>Если обучение не проводилось, то указать в какой период будет проведено обучение работников.</w:t>
      </w:r>
    </w:p>
    <w:p w:rsidR="00364157" w:rsidRPr="00A1614A" w:rsidRDefault="00364157" w:rsidP="002D77FB">
      <w:pPr>
        <w:rPr>
          <w:b/>
          <w:sz w:val="22"/>
          <w:szCs w:val="22"/>
          <w:u w:val="single"/>
        </w:rPr>
      </w:pPr>
    </w:p>
    <w:p w:rsidR="002D77FB" w:rsidRPr="00A1614A" w:rsidRDefault="002D77FB" w:rsidP="002D77FB">
      <w:pPr>
        <w:rPr>
          <w:b/>
          <w:sz w:val="22"/>
          <w:szCs w:val="22"/>
          <w:u w:val="single"/>
        </w:rPr>
      </w:pPr>
      <w:r w:rsidRPr="00A1614A">
        <w:rPr>
          <w:b/>
          <w:sz w:val="22"/>
          <w:szCs w:val="22"/>
          <w:u w:val="single"/>
        </w:rPr>
        <w:t>5. Предложения по совершенствованию работы по бронированию ГПЗ:</w:t>
      </w:r>
    </w:p>
    <w:p w:rsidR="002D77FB" w:rsidRPr="00A1614A" w:rsidRDefault="002D77FB" w:rsidP="002D77FB">
      <w:pPr>
        <w:rPr>
          <w:b/>
          <w:sz w:val="22"/>
          <w:szCs w:val="22"/>
          <w:u w:val="single"/>
        </w:rPr>
      </w:pPr>
    </w:p>
    <w:p w:rsidR="004E6CEF" w:rsidRPr="00A1614A" w:rsidRDefault="004E6CEF" w:rsidP="002D77FB">
      <w:pPr>
        <w:rPr>
          <w:sz w:val="22"/>
          <w:szCs w:val="22"/>
        </w:rPr>
      </w:pPr>
      <w:r w:rsidRPr="001A2A70">
        <w:rPr>
          <w:color w:val="0070C0"/>
          <w:sz w:val="22"/>
          <w:szCs w:val="22"/>
        </w:rPr>
        <w:t xml:space="preserve">При наличии перечислить все предложения. Если предложения отсутствуют, то указать: </w:t>
      </w:r>
      <w:r w:rsidRPr="00A1614A">
        <w:rPr>
          <w:sz w:val="22"/>
          <w:szCs w:val="22"/>
        </w:rPr>
        <w:t>«Предложений нет»</w:t>
      </w:r>
    </w:p>
    <w:sectPr w:rsidR="004E6CEF" w:rsidRPr="00A1614A" w:rsidSect="00A1614A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22E"/>
    <w:multiLevelType w:val="hybridMultilevel"/>
    <w:tmpl w:val="67A81D22"/>
    <w:lvl w:ilvl="0" w:tplc="DB748CBA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E7B30"/>
    <w:multiLevelType w:val="hybridMultilevel"/>
    <w:tmpl w:val="1ADA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0469C"/>
    <w:multiLevelType w:val="hybridMultilevel"/>
    <w:tmpl w:val="3F26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FB"/>
    <w:rsid w:val="001219A9"/>
    <w:rsid w:val="001A2A70"/>
    <w:rsid w:val="002714A3"/>
    <w:rsid w:val="00295AC4"/>
    <w:rsid w:val="002B2E71"/>
    <w:rsid w:val="002D77FB"/>
    <w:rsid w:val="00364157"/>
    <w:rsid w:val="004B0C95"/>
    <w:rsid w:val="004E6CEF"/>
    <w:rsid w:val="00506ACF"/>
    <w:rsid w:val="008279EE"/>
    <w:rsid w:val="0091588B"/>
    <w:rsid w:val="009C1D65"/>
    <w:rsid w:val="009D50AC"/>
    <w:rsid w:val="00A1614A"/>
    <w:rsid w:val="00BC5EEE"/>
    <w:rsid w:val="00C8516F"/>
    <w:rsid w:val="00D31EE3"/>
    <w:rsid w:val="00D51078"/>
    <w:rsid w:val="00D97CDE"/>
    <w:rsid w:val="00DD332C"/>
    <w:rsid w:val="00F2453E"/>
    <w:rsid w:val="00F27613"/>
    <w:rsid w:val="00F8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13"/>
  </w:style>
  <w:style w:type="paragraph" w:styleId="1">
    <w:name w:val="heading 1"/>
    <w:basedOn w:val="a"/>
    <w:next w:val="a"/>
    <w:link w:val="10"/>
    <w:uiPriority w:val="9"/>
    <w:qFormat/>
    <w:rsid w:val="00F27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64D08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613"/>
    <w:rPr>
      <w:rFonts w:asciiTheme="majorHAnsi" w:eastAsiaTheme="majorEastAsia" w:hAnsiTheme="majorHAnsi" w:cstheme="majorBidi"/>
      <w:color w:val="B64D08" w:themeColor="accent1" w:themeShade="BF"/>
      <w:sz w:val="32"/>
      <w:szCs w:val="32"/>
    </w:rPr>
  </w:style>
  <w:style w:type="character" w:customStyle="1" w:styleId="2">
    <w:name w:val="Основной текст (2) + Курсив"/>
    <w:rsid w:val="002714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13"/>
  </w:style>
  <w:style w:type="paragraph" w:styleId="1">
    <w:name w:val="heading 1"/>
    <w:basedOn w:val="a"/>
    <w:next w:val="a"/>
    <w:link w:val="10"/>
    <w:uiPriority w:val="9"/>
    <w:qFormat/>
    <w:rsid w:val="00F27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64D08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613"/>
    <w:rPr>
      <w:rFonts w:asciiTheme="majorHAnsi" w:eastAsiaTheme="majorEastAsia" w:hAnsiTheme="majorHAnsi" w:cstheme="majorBidi"/>
      <w:color w:val="B64D08" w:themeColor="accent1" w:themeShade="BF"/>
      <w:sz w:val="32"/>
      <w:szCs w:val="32"/>
    </w:rPr>
  </w:style>
  <w:style w:type="character" w:customStyle="1" w:styleId="2">
    <w:name w:val="Основной текст (2) + Курсив"/>
    <w:rsid w:val="002714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">
  <a:themeElements>
    <a:clrScheme name="Другая 2">
      <a:dk1>
        <a:srgbClr val="000000"/>
      </a:dk1>
      <a:lt1>
        <a:srgbClr val="CCFFCC"/>
      </a:lt1>
      <a:dk2>
        <a:srgbClr val="55554A"/>
      </a:dk2>
      <a:lt2>
        <a:srgbClr val="CCFFCC"/>
      </a:lt2>
      <a:accent1>
        <a:srgbClr val="F4680B"/>
      </a:accent1>
      <a:accent2>
        <a:srgbClr val="00FF00"/>
      </a:accent2>
      <a:accent3>
        <a:srgbClr val="00B0F0"/>
      </a:accent3>
      <a:accent4>
        <a:srgbClr val="7EB8E7"/>
      </a:accent4>
      <a:accent5>
        <a:srgbClr val="E3B651"/>
      </a:accent5>
      <a:accent6>
        <a:srgbClr val="96756C"/>
      </a:accent6>
      <a:hlink>
        <a:srgbClr val="66AACD"/>
      </a:hlink>
      <a:folHlink>
        <a:srgbClr val="809DB3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Ящерицын Анатолий Валентинович</dc:creator>
  <cp:lastModifiedBy>Рындина Татьяна Александровна</cp:lastModifiedBy>
  <cp:revision>4</cp:revision>
  <dcterms:created xsi:type="dcterms:W3CDTF">2018-08-27T05:59:00Z</dcterms:created>
  <dcterms:modified xsi:type="dcterms:W3CDTF">2018-08-27T06:09:00Z</dcterms:modified>
</cp:coreProperties>
</file>