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2A" w:rsidRDefault="0075012A" w:rsidP="00CE6577">
      <w:pPr>
        <w:ind w:firstLine="708"/>
        <w:jc w:val="both"/>
      </w:pPr>
      <w:r>
        <w:t>Сразу несколько федеральных и региональных проектов запущены в поддержку школьников, которым совсем скоро предстоит сдавать ОГЭ и ЕГЭ.</w:t>
      </w:r>
    </w:p>
    <w:p w:rsidR="0075012A" w:rsidRDefault="0075012A" w:rsidP="0075012A"/>
    <w:p w:rsidR="0075012A" w:rsidRDefault="0075012A" w:rsidP="00CE6577">
      <w:pPr>
        <w:ind w:firstLine="708"/>
        <w:jc w:val="both"/>
      </w:pPr>
      <w:r w:rsidRPr="00012282">
        <w:t xml:space="preserve">На </w:t>
      </w:r>
      <w:proofErr w:type="spellStart"/>
      <w:r w:rsidRPr="00012282">
        <w:t>YouTube</w:t>
      </w:r>
      <w:proofErr w:type="spellEnd"/>
      <w:r w:rsidRPr="00012282">
        <w:t xml:space="preserve"> канале Санкт-Петербургского центра оценки качества образования и информационных технологий в сети лучшие преподаватели петербургских вузов и педагоги школ проводят онлайн-консультации. Ежедневно в эфир с полезными практическими советами, рекомендациями и ответами на вопросы выходят ведущие эксперты.</w:t>
      </w:r>
    </w:p>
    <w:p w:rsidR="0075012A" w:rsidRDefault="0075012A" w:rsidP="00CE6577">
      <w:pPr>
        <w:ind w:firstLine="708"/>
        <w:jc w:val="both"/>
      </w:pPr>
      <w:r>
        <w:t>До 5 июня у школьников, которые готовятся к ОГЭ и ЕГЭ, есть возможность получить рекомендации и ответы на вопросы в режиме онлайн.</w:t>
      </w:r>
    </w:p>
    <w:p w:rsidR="0075012A" w:rsidRDefault="0075012A" w:rsidP="0075012A">
      <w:r>
        <w:t>Записи доступны для просмотра в любое удобное время:</w:t>
      </w:r>
    </w:p>
    <w:p w:rsidR="0075012A" w:rsidRDefault="0075012A" w:rsidP="0075012A">
      <w:pPr>
        <w:pStyle w:val="a4"/>
        <w:numPr>
          <w:ilvl w:val="0"/>
          <w:numId w:val="2"/>
        </w:numPr>
      </w:pPr>
      <w:r>
        <w:t xml:space="preserve">в разделе ГИА на сайте </w:t>
      </w:r>
      <w:proofErr w:type="spellStart"/>
      <w:r>
        <w:t>СПбЦОКОиИТ</w:t>
      </w:r>
      <w:proofErr w:type="spellEnd"/>
      <w:r>
        <w:t xml:space="preserve"> </w:t>
      </w:r>
      <w:hyperlink r:id="rId5" w:tgtFrame="_blank" w:history="1">
        <w:r>
          <w:rPr>
            <w:rStyle w:val="a3"/>
          </w:rPr>
          <w:t>https://www.spbcokoit.ru/gia</w:t>
        </w:r>
      </w:hyperlink>
    </w:p>
    <w:p w:rsidR="0075012A" w:rsidRDefault="0075012A" w:rsidP="0075012A">
      <w:pPr>
        <w:pStyle w:val="a4"/>
        <w:numPr>
          <w:ilvl w:val="0"/>
          <w:numId w:val="2"/>
        </w:numPr>
      </w:pPr>
      <w:r>
        <w:t xml:space="preserve">на резервном ресурсе </w:t>
      </w:r>
      <w:hyperlink r:id="rId6" w:tgtFrame="_blank" w:history="1">
        <w:r>
          <w:rPr>
            <w:rStyle w:val="a3"/>
          </w:rPr>
          <w:t>distant.ege.spb.ru</w:t>
        </w:r>
      </w:hyperlink>
    </w:p>
    <w:p w:rsidR="0075012A" w:rsidRDefault="0075012A" w:rsidP="0075012A">
      <w:pPr>
        <w:pStyle w:val="a4"/>
        <w:numPr>
          <w:ilvl w:val="0"/>
          <w:numId w:val="2"/>
        </w:numPr>
        <w:rPr>
          <w:lang w:val="en-US"/>
        </w:rPr>
      </w:pPr>
      <w:r>
        <w:t>на</w:t>
      </w:r>
      <w:r w:rsidRPr="00012282">
        <w:rPr>
          <w:lang w:val="en-US"/>
        </w:rPr>
        <w:t xml:space="preserve"> </w:t>
      </w:r>
      <w:proofErr w:type="spellStart"/>
      <w:r w:rsidRPr="00012282">
        <w:rPr>
          <w:lang w:val="en-US"/>
        </w:rPr>
        <w:t>Youtube</w:t>
      </w:r>
      <w:proofErr w:type="spellEnd"/>
      <w:r w:rsidRPr="00012282">
        <w:rPr>
          <w:lang w:val="en-US"/>
        </w:rPr>
        <w:t xml:space="preserve"> </w:t>
      </w:r>
      <w:hyperlink r:id="rId7" w:history="1">
        <w:r w:rsidRPr="00346CAA">
          <w:rPr>
            <w:rStyle w:val="a3"/>
            <w:lang w:val="en-US"/>
          </w:rPr>
          <w:t>https://www.youtube.com/channel/UCcJuN7HWbZAo50Ml1NHEP4Q/featured</w:t>
        </w:r>
      </w:hyperlink>
    </w:p>
    <w:p w:rsidR="0075012A" w:rsidRDefault="0075012A" w:rsidP="0075012A">
      <w:pPr>
        <w:rPr>
          <w:lang w:val="en-US"/>
        </w:rPr>
      </w:pPr>
    </w:p>
    <w:p w:rsidR="0075012A" w:rsidRDefault="0075012A" w:rsidP="00CE6577">
      <w:pPr>
        <w:ind w:firstLine="360"/>
        <w:jc w:val="both"/>
      </w:pPr>
      <w:r>
        <w:t>Телеканал «</w:t>
      </w:r>
      <w:r>
        <w:rPr>
          <w:rStyle w:val="nobr"/>
        </w:rPr>
        <w:t>Санкт-Петербург</w:t>
      </w:r>
      <w:r>
        <w:t>» при поддержке Комитета по образованию запустил проект #</w:t>
      </w:r>
      <w:proofErr w:type="spellStart"/>
      <w:r>
        <w:t>егэчеллендж</w:t>
      </w:r>
      <w:proofErr w:type="spellEnd"/>
      <w:r>
        <w:t xml:space="preserve">, который поможет подготовиться к ЕГЭ и ОГЭ. Это цикл лекций лучших учителей города в эфире телеканала. Все видео-уроки доступны на сайте </w:t>
      </w:r>
      <w:hyperlink r:id="rId8" w:tgtFrame="_blank" w:history="1">
        <w:r>
          <w:rPr>
            <w:rStyle w:val="a3"/>
          </w:rPr>
          <w:t>topspb.tv</w:t>
        </w:r>
      </w:hyperlink>
      <w:r>
        <w:t xml:space="preserve"> и в группе </w:t>
      </w:r>
      <w:proofErr w:type="spellStart"/>
      <w:r>
        <w:t>ВКонтакте</w:t>
      </w:r>
      <w:proofErr w:type="spellEnd"/>
      <w:r>
        <w:t xml:space="preserve"> </w:t>
      </w:r>
      <w:hyperlink r:id="rId9" w:history="1">
        <w:r>
          <w:rPr>
            <w:rStyle w:val="a3"/>
          </w:rPr>
          <w:t>Телеканал «Санкт-Петербург»</w:t>
        </w:r>
      </w:hyperlink>
      <w:r>
        <w:t>.</w:t>
      </w:r>
    </w:p>
    <w:p w:rsidR="0075012A" w:rsidRDefault="0075012A" w:rsidP="0075012A"/>
    <w:p w:rsidR="0075012A" w:rsidRDefault="0075012A" w:rsidP="00CE6577">
      <w:pPr>
        <w:ind w:firstLine="360"/>
        <w:jc w:val="both"/>
      </w:pPr>
      <w:r>
        <w:t>Министерство</w:t>
      </w:r>
      <w:r w:rsidR="00CE6577">
        <w:t>м</w:t>
      </w:r>
      <w:r>
        <w:t xml:space="preserve"> просвещения</w:t>
      </w:r>
      <w:r w:rsidR="00CE6577">
        <w:t xml:space="preserve"> Российской Федерации  запущены</w:t>
      </w:r>
      <w:r>
        <w:t xml:space="preserve"> проекты на телеканалах ОТР и «Триколор». На них транслируются видеоуроки по ключевым школьным предметам для старшеклассников, которым в этом году предстоит сдавать экзамены. Уроки синхронизированы с учебниками и электронным контентом общедоступной бесплатной цифровой платформы «Моя школа в </w:t>
      </w:r>
      <w:proofErr w:type="spellStart"/>
      <w:r>
        <w:t>online</w:t>
      </w:r>
      <w:proofErr w:type="spellEnd"/>
      <w:r>
        <w:t>».</w:t>
      </w:r>
    </w:p>
    <w:p w:rsidR="0075012A" w:rsidRDefault="0075012A" w:rsidP="0075012A"/>
    <w:p w:rsidR="0075012A" w:rsidRDefault="0075012A" w:rsidP="00CE6577">
      <w:pPr>
        <w:ind w:firstLine="360"/>
        <w:jc w:val="both"/>
      </w:pPr>
      <w:r>
        <w:t xml:space="preserve">На официальном сайте Федерального института педагогических измерений выпускники могут посмотреть </w:t>
      </w:r>
      <w:proofErr w:type="spellStart"/>
      <w:r>
        <w:t>видеоконсультации</w:t>
      </w:r>
      <w:proofErr w:type="spellEnd"/>
      <w:r>
        <w:t xml:space="preserve"> разработчиков контрольных измерительных материалов ЕГЭ (</w:t>
      </w:r>
      <w:hyperlink r:id="rId10" w:history="1">
        <w:r w:rsidRPr="00346CAA">
          <w:rPr>
            <w:rStyle w:val="a3"/>
          </w:rPr>
          <w:t>https://fipi.ru/ege/videokonsultatsii-razrabotchikov-kim-yege</w:t>
        </w:r>
      </w:hyperlink>
      <w:r>
        <w:t>).</w:t>
      </w:r>
    </w:p>
    <w:p w:rsidR="0075012A" w:rsidRDefault="0075012A" w:rsidP="0075012A"/>
    <w:p w:rsidR="0075012A" w:rsidRDefault="0075012A" w:rsidP="00CE6577">
      <w:pPr>
        <w:ind w:firstLine="360"/>
        <w:jc w:val="both"/>
      </w:pPr>
      <w:r>
        <w:t xml:space="preserve">Всероссийская акция «100 баллов для победы», инициированная Федеральной службой по надзору в сфере образования и науки и призванная снять лишнее напряжение у школьников, связанное с подготовкой к ЕГЭ, впервые проходит онлайн. Главными героями по традиции стали </w:t>
      </w:r>
      <w:proofErr w:type="spellStart"/>
      <w:r>
        <w:t>высокобалльники</w:t>
      </w:r>
      <w:proofErr w:type="spellEnd"/>
      <w:r>
        <w:t xml:space="preserve"> прошлых лет. Сегодня они учатся в лучших вузах страны и готовы поделиться своим опытом подготовки к ЕГЭ. </w:t>
      </w:r>
      <w:proofErr w:type="spellStart"/>
      <w:r>
        <w:t>Высокобалльники</w:t>
      </w:r>
      <w:proofErr w:type="spellEnd"/>
      <w:r>
        <w:t xml:space="preserve"> подготовили видео-мастер-классы, которые публикуются в официальной группе </w:t>
      </w:r>
      <w:proofErr w:type="spellStart"/>
      <w:r>
        <w:t>ВКонтакте</w:t>
      </w:r>
      <w:proofErr w:type="spellEnd"/>
      <w:r>
        <w:t xml:space="preserve"> Комитета по образованию.</w:t>
      </w:r>
    </w:p>
    <w:p w:rsidR="0075012A" w:rsidRPr="00012282" w:rsidRDefault="0075012A" w:rsidP="0075012A"/>
    <w:p w:rsidR="0075012A" w:rsidRDefault="0075012A" w:rsidP="00CE6577">
      <w:pPr>
        <w:ind w:firstLine="360"/>
      </w:pPr>
      <w:r>
        <w:lastRenderedPageBreak/>
        <w:t xml:space="preserve">В группе </w:t>
      </w:r>
      <w:proofErr w:type="spellStart"/>
      <w:r>
        <w:t>ВКонтакте</w:t>
      </w:r>
      <w:proofErr w:type="spellEnd"/>
      <w:r>
        <w:t xml:space="preserve"> Комитета по образованию (</w:t>
      </w:r>
      <w:hyperlink r:id="rId11" w:history="1">
        <w:r w:rsidRPr="00346CAA">
          <w:rPr>
            <w:rStyle w:val="a3"/>
          </w:rPr>
          <w:t>https://vk.com/spbkomobr</w:t>
        </w:r>
      </w:hyperlink>
      <w:r>
        <w:t>) вы найдете:</w:t>
      </w:r>
    </w:p>
    <w:p w:rsidR="0075012A" w:rsidRDefault="0075012A" w:rsidP="0075012A">
      <w:pPr>
        <w:pStyle w:val="a4"/>
        <w:numPr>
          <w:ilvl w:val="0"/>
          <w:numId w:val="1"/>
        </w:numPr>
      </w:pPr>
      <w:r>
        <w:t xml:space="preserve">записи лекций из эфира телеканала «Санкт-Петербург» – в альбоме </w:t>
      </w:r>
      <w:hyperlink r:id="rId12" w:history="1">
        <w:r w:rsidRPr="00346CAA">
          <w:rPr>
            <w:rStyle w:val="a3"/>
          </w:rPr>
          <w:t>https://vk.com/videos-172984518?section=album_1</w:t>
        </w:r>
      </w:hyperlink>
      <w:r>
        <w:t>;</w:t>
      </w:r>
    </w:p>
    <w:p w:rsidR="0075012A" w:rsidRDefault="0075012A" w:rsidP="0075012A">
      <w:pPr>
        <w:pStyle w:val="a4"/>
        <w:numPr>
          <w:ilvl w:val="0"/>
          <w:numId w:val="1"/>
        </w:numPr>
      </w:pPr>
      <w:proofErr w:type="spellStart"/>
      <w:r>
        <w:t>видеоконсультации</w:t>
      </w:r>
      <w:proofErr w:type="spellEnd"/>
      <w:r>
        <w:t xml:space="preserve"> лучших преподавателей петербургских вузов и педагогов школ с YouTube-канала Санкт-Петербургского центра оценки качества образования и информационных технологий – в альбоме </w:t>
      </w:r>
      <w:hyperlink r:id="rId13" w:history="1">
        <w:r w:rsidRPr="00346CAA">
          <w:rPr>
            <w:rStyle w:val="a3"/>
          </w:rPr>
          <w:t>https://vk.com/videos-172984518?section=album_3</w:t>
        </w:r>
      </w:hyperlink>
      <w:r>
        <w:t>;</w:t>
      </w:r>
    </w:p>
    <w:p w:rsidR="0075012A" w:rsidRDefault="0075012A" w:rsidP="0075012A">
      <w:pPr>
        <w:pStyle w:val="a4"/>
        <w:numPr>
          <w:ilvl w:val="0"/>
          <w:numId w:val="1"/>
        </w:numPr>
      </w:pPr>
      <w:r>
        <w:t xml:space="preserve">видео-мастер-классы выпускников прошлых лет, набравших высокие баллы на ЕГЭ, – в альбоме </w:t>
      </w:r>
      <w:hyperlink r:id="rId14" w:history="1">
        <w:r w:rsidRPr="00346CAA">
          <w:rPr>
            <w:rStyle w:val="a3"/>
          </w:rPr>
          <w:t>https://vk.com/videos-172984518?section=album_2</w:t>
        </w:r>
      </w:hyperlink>
      <w:r>
        <w:t>.</w:t>
      </w:r>
    </w:p>
    <w:p w:rsidR="008D395E" w:rsidRDefault="008D395E"/>
    <w:sectPr w:rsidR="008D395E" w:rsidSect="0002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✅" style="width:12pt;height:12pt;visibility:visible;mso-wrap-style:square" o:bullet="t">
        <v:imagedata r:id="rId1" o:title="✅"/>
      </v:shape>
    </w:pict>
  </w:numPicBullet>
  <w:abstractNum w:abstractNumId="0">
    <w:nsid w:val="0FF67712"/>
    <w:multiLevelType w:val="hybridMultilevel"/>
    <w:tmpl w:val="8368B174"/>
    <w:lvl w:ilvl="0" w:tplc="24009F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DEE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B4D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349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40E3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D6F9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DEA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66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03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DE7750"/>
    <w:multiLevelType w:val="hybridMultilevel"/>
    <w:tmpl w:val="0E24DBDE"/>
    <w:lvl w:ilvl="0" w:tplc="8B548D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0B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BEC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E27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CBC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864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120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A2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766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12A"/>
    <w:rsid w:val="000269BF"/>
    <w:rsid w:val="0075012A"/>
    <w:rsid w:val="008D395E"/>
    <w:rsid w:val="00CE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1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012A"/>
    <w:pPr>
      <w:ind w:left="720"/>
      <w:contextualSpacing/>
    </w:pPr>
  </w:style>
  <w:style w:type="character" w:customStyle="1" w:styleId="nobr">
    <w:name w:val="nobr"/>
    <w:basedOn w:val="a0"/>
    <w:rsid w:val="00750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topspb.tv&amp;post=-172984518_3207&amp;cc_key=" TargetMode="External"/><Relationship Id="rId13" Type="http://schemas.openxmlformats.org/officeDocument/2006/relationships/hyperlink" Target="https://vk.com/videos-172984518?section=album_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cJuN7HWbZAo50Ml1NHEP4Q/featured" TargetMode="External"/><Relationship Id="rId12" Type="http://schemas.openxmlformats.org/officeDocument/2006/relationships/hyperlink" Target="https://vk.com/videos-172984518?section=album_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distant.ege.spb.ru&amp;post=-172984518_3213&amp;cc_key=" TargetMode="External"/><Relationship Id="rId11" Type="http://schemas.openxmlformats.org/officeDocument/2006/relationships/hyperlink" Target="https://vk.com/spbkomobr" TargetMode="External"/><Relationship Id="rId5" Type="http://schemas.openxmlformats.org/officeDocument/2006/relationships/hyperlink" Target="https://vk.com/away.php?to=https%3A%2F%2Fwww.spbcokoit.ru%2Fgia&amp;post=-172984518_3213&amp;cc_key=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ipi.ru/ege/videokonsultatsii-razrabotchikov-kim-ye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opspb_tv" TargetMode="External"/><Relationship Id="rId14" Type="http://schemas.openxmlformats.org/officeDocument/2006/relationships/hyperlink" Target="https://vk.com/videos-172984518?section=album_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админ</cp:lastModifiedBy>
  <cp:revision>2</cp:revision>
  <dcterms:created xsi:type="dcterms:W3CDTF">2020-05-07T12:25:00Z</dcterms:created>
  <dcterms:modified xsi:type="dcterms:W3CDTF">2020-05-07T12:25:00Z</dcterms:modified>
</cp:coreProperties>
</file>