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 xml:space="preserve">Информация о состоянии изучения иностранных языков </w:t>
      </w:r>
    </w:p>
    <w:p>
      <w:pPr>
        <w:jc w:val="center"/>
      </w:pPr>
      <w:r>
        <w:t>в образовательных организациях Невского района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4"/>
        <w:gridCol w:w="1556"/>
        <w:gridCol w:w="853"/>
        <w:gridCol w:w="2439"/>
        <w:gridCol w:w="650"/>
        <w:gridCol w:w="1801"/>
        <w:gridCol w:w="1418"/>
      </w:tblGrid>
      <w:tr>
        <w:trPr>
          <w:cantSplit/>
          <w:trHeight w:val="1134"/>
        </w:trPr>
        <w:tc>
          <w:tcPr>
            <w:tcW w:w="1144" w:type="dxa"/>
            <w:textDirection w:val="btLr"/>
          </w:tcPr>
          <w:p>
            <w:pPr>
              <w:ind w:left="113" w:right="113"/>
              <w:jc w:val="center"/>
            </w:pPr>
            <w:r>
              <w:t>Краткое наименование ОУ</w:t>
            </w:r>
          </w:p>
        </w:tc>
        <w:tc>
          <w:tcPr>
            <w:tcW w:w="1556" w:type="dxa"/>
          </w:tcPr>
          <w:p>
            <w:pPr>
              <w:jc w:val="center"/>
            </w:pPr>
            <w:r>
              <w:t>Изучаемые иностранные языки</w:t>
            </w:r>
          </w:p>
        </w:tc>
        <w:tc>
          <w:tcPr>
            <w:tcW w:w="1144" w:type="dxa"/>
            <w:textDirection w:val="btLr"/>
          </w:tcPr>
          <w:p>
            <w:pPr>
              <w:ind w:left="113" w:right="113"/>
              <w:jc w:val="center"/>
            </w:pPr>
            <w:r>
              <w:t>как первый иностранный язык / как второй</w:t>
            </w:r>
          </w:p>
        </w:tc>
        <w:tc>
          <w:tcPr>
            <w:tcW w:w="2439" w:type="dxa"/>
          </w:tcPr>
          <w:p>
            <w:pPr>
              <w:jc w:val="center"/>
            </w:pPr>
            <w:r>
              <w:t>По какой программе (указать цифрой):</w:t>
            </w:r>
          </w:p>
          <w:p>
            <w:pPr>
              <w:jc w:val="center"/>
            </w:pPr>
            <w:r>
              <w:t>1. – общеобразовательная программа</w:t>
            </w:r>
          </w:p>
          <w:p>
            <w:pPr>
              <w:jc w:val="center"/>
            </w:pPr>
            <w:r>
              <w:t>2. – в рамках внеурочной деятельности</w:t>
            </w:r>
          </w:p>
          <w:p>
            <w:pPr>
              <w:jc w:val="center"/>
            </w:pPr>
            <w:r>
              <w:t xml:space="preserve">3. – в рамках </w:t>
            </w:r>
            <w:proofErr w:type="gramStart"/>
            <w:r>
              <w:t>дополнительного</w:t>
            </w:r>
            <w:proofErr w:type="gramEnd"/>
            <w:r>
              <w:t xml:space="preserve"> образования</w:t>
            </w:r>
          </w:p>
        </w:tc>
        <w:tc>
          <w:tcPr>
            <w:tcW w:w="771" w:type="dxa"/>
            <w:textDirection w:val="btLr"/>
          </w:tcPr>
          <w:p>
            <w:pPr>
              <w:ind w:left="113" w:right="113"/>
              <w:jc w:val="center"/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445" w:type="dxa"/>
          </w:tcPr>
          <w:p>
            <w:pPr>
              <w:jc w:val="center"/>
            </w:pPr>
            <w:r>
              <w:t>Количество учителей иностранного языка (в соответствии со штатным расписанием и совместителей)</w:t>
            </w:r>
          </w:p>
        </w:tc>
        <w:tc>
          <w:tcPr>
            <w:tcW w:w="1072" w:type="dxa"/>
          </w:tcPr>
          <w:p>
            <w:pPr>
              <w:jc w:val="center"/>
            </w:pPr>
            <w:r>
              <w:t>коли-</w:t>
            </w:r>
          </w:p>
          <w:p>
            <w:pPr>
              <w:jc w:val="center"/>
            </w:pPr>
            <w:proofErr w:type="spellStart"/>
            <w:r>
              <w:t>чество</w:t>
            </w:r>
            <w:proofErr w:type="spellEnd"/>
            <w:r>
              <w:t xml:space="preserve"> учителей, приглашен-</w:t>
            </w:r>
            <w:bookmarkStart w:id="0" w:name="_GoBack"/>
            <w:bookmarkEnd w:id="0"/>
            <w:r>
              <w:t>ных из-за рубежа</w:t>
            </w:r>
          </w:p>
        </w:tc>
      </w:tr>
      <w:tr>
        <w:tc>
          <w:tcPr>
            <w:tcW w:w="1144" w:type="dxa"/>
          </w:tcPr>
          <w:p>
            <w:pPr>
              <w:jc w:val="center"/>
            </w:pPr>
          </w:p>
        </w:tc>
        <w:tc>
          <w:tcPr>
            <w:tcW w:w="1556" w:type="dxa"/>
          </w:tcPr>
          <w:p>
            <w:pPr>
              <w:jc w:val="center"/>
            </w:pPr>
          </w:p>
        </w:tc>
        <w:tc>
          <w:tcPr>
            <w:tcW w:w="1144" w:type="dxa"/>
          </w:tcPr>
          <w:p>
            <w:pPr>
              <w:jc w:val="center"/>
            </w:pPr>
          </w:p>
        </w:tc>
        <w:tc>
          <w:tcPr>
            <w:tcW w:w="2439" w:type="dxa"/>
          </w:tcPr>
          <w:p>
            <w:pPr>
              <w:jc w:val="center"/>
            </w:pPr>
          </w:p>
        </w:tc>
        <w:tc>
          <w:tcPr>
            <w:tcW w:w="771" w:type="dxa"/>
          </w:tcPr>
          <w:p>
            <w:pPr>
              <w:jc w:val="center"/>
            </w:pPr>
          </w:p>
        </w:tc>
        <w:tc>
          <w:tcPr>
            <w:tcW w:w="1445" w:type="dxa"/>
          </w:tcPr>
          <w:p>
            <w:pPr>
              <w:jc w:val="center"/>
            </w:pPr>
          </w:p>
        </w:tc>
        <w:tc>
          <w:tcPr>
            <w:tcW w:w="1072" w:type="dxa"/>
          </w:tcPr>
          <w:p>
            <w:pPr>
              <w:jc w:val="center"/>
            </w:pPr>
          </w:p>
        </w:tc>
      </w:tr>
    </w:tbl>
    <w:p>
      <w:pPr>
        <w:jc w:val="center"/>
      </w:pP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A8DA3-70FD-4884-8A6E-D37EE2482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4</cp:revision>
  <dcterms:created xsi:type="dcterms:W3CDTF">2020-06-10T12:23:00Z</dcterms:created>
  <dcterms:modified xsi:type="dcterms:W3CDTF">2020-06-10T13:47:00Z</dcterms:modified>
</cp:coreProperties>
</file>