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выпускниках 11-х классов, зарегистрированных для участия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ИС-11 02.02.2022 и </w:t>
      </w:r>
      <w:proofErr w:type="gramStart"/>
      <w:r>
        <w:rPr>
          <w:rFonts w:ascii="Times New Roman" w:hAnsi="Times New Roman" w:cs="Times New Roman"/>
          <w:b/>
        </w:rPr>
        <w:t>находящихся</w:t>
      </w:r>
      <w:proofErr w:type="gramEnd"/>
      <w:r>
        <w:rPr>
          <w:rFonts w:ascii="Times New Roman" w:hAnsi="Times New Roman" w:cs="Times New Roman"/>
          <w:b/>
        </w:rPr>
        <w:t xml:space="preserve"> на момент участия в ИС-11 02.02.2022 на обучении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применением дистанционных образовательных технологий, </w:t>
      </w:r>
      <w:proofErr w:type="gramStart"/>
      <w:r>
        <w:rPr>
          <w:rFonts w:ascii="Times New Roman" w:hAnsi="Times New Roman" w:cs="Times New Roman"/>
          <w:b/>
        </w:rPr>
        <w:t>карантине</w:t>
      </w:r>
      <w:proofErr w:type="gramEnd"/>
      <w:r>
        <w:rPr>
          <w:rFonts w:ascii="Times New Roman" w:hAnsi="Times New Roman" w:cs="Times New Roman"/>
          <w:b/>
        </w:rPr>
        <w:t xml:space="preserve"> или болеют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595"/>
        <w:gridCol w:w="1948"/>
        <w:gridCol w:w="2313"/>
        <w:gridCol w:w="3250"/>
      </w:tblGrid>
      <w:tr>
        <w:tc>
          <w:tcPr>
            <w:tcW w:w="18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Район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Санкт-Петербурга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ОУ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 (полностью с буквой/цифрой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!, </w:t>
            </w:r>
            <w:proofErr w:type="gramEnd"/>
            <w:r>
              <w:rPr>
                <w:rFonts w:ascii="Times New Roman" w:hAnsi="Times New Roman" w:cs="Times New Roman"/>
                <w:b/>
              </w:rPr>
              <w:t>например 11-а, 11-1 и т.д.)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выпускников 11-х классов, зарегистрированных для участия в ИС-11 02.02.2022</w:t>
            </w: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 них 02.02.2022 находятся на обучении с применением дистанционных образовательных технологий/карантине/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болеют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 участвовать в ИС-11 02.02.2022 НЕ БУДУТ</w:t>
            </w:r>
          </w:p>
        </w:tc>
      </w:tr>
      <w:tr>
        <w:tc>
          <w:tcPr>
            <w:tcW w:w="18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Невский</w:t>
            </w:r>
            <w:bookmarkStart w:id="0" w:name="_GoBack"/>
            <w:bookmarkEnd w:id="0"/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1813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34ED"/>
    <w:multiLevelType w:val="hybridMultilevel"/>
    <w:tmpl w:val="391A2E54"/>
    <w:lvl w:ilvl="0" w:tplc="73202DE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 Денис Михайлович</dc:creator>
  <cp:lastModifiedBy>Громова Нина Юрьевна</cp:lastModifiedBy>
  <cp:revision>4</cp:revision>
  <dcterms:created xsi:type="dcterms:W3CDTF">2022-01-31T08:44:00Z</dcterms:created>
  <dcterms:modified xsi:type="dcterms:W3CDTF">2022-01-31T09:23:00Z</dcterms:modified>
</cp:coreProperties>
</file>