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320" w:rsidRDefault="007E7AEE" w:rsidP="00E84320">
      <w:pPr>
        <w:spacing w:line="240" w:lineRule="auto"/>
        <w:jc w:val="center"/>
        <w:rPr>
          <w:b/>
        </w:rPr>
      </w:pPr>
      <w:r w:rsidRPr="007E7AEE">
        <w:rPr>
          <w:b/>
        </w:rPr>
        <w:t>Разъяснения</w:t>
      </w:r>
      <w:r w:rsidR="00A30AD1">
        <w:rPr>
          <w:b/>
        </w:rPr>
        <w:t xml:space="preserve"> </w:t>
      </w:r>
    </w:p>
    <w:p w:rsidR="007E7AEE" w:rsidRPr="007E7AEE" w:rsidRDefault="002348E3" w:rsidP="00E84320">
      <w:pPr>
        <w:spacing w:line="240" w:lineRule="auto"/>
        <w:jc w:val="center"/>
        <w:rPr>
          <w:b/>
        </w:rPr>
      </w:pPr>
      <w:r w:rsidRPr="007E7AEE">
        <w:rPr>
          <w:b/>
        </w:rPr>
        <w:t xml:space="preserve">по </w:t>
      </w:r>
      <w:r w:rsidR="00DD4B6D" w:rsidRPr="007E7AEE">
        <w:rPr>
          <w:b/>
        </w:rPr>
        <w:t xml:space="preserve">выдаче </w:t>
      </w:r>
      <w:r w:rsidR="003A4644" w:rsidRPr="007E7AEE">
        <w:rPr>
          <w:b/>
        </w:rPr>
        <w:t xml:space="preserve">аттестатов о среднем общем образовании </w:t>
      </w:r>
      <w:r w:rsidR="007E7AEE" w:rsidRPr="007E7AEE">
        <w:rPr>
          <w:b/>
        </w:rPr>
        <w:t>в 2024 году</w:t>
      </w:r>
    </w:p>
    <w:p w:rsidR="002348E3" w:rsidRDefault="002348E3" w:rsidP="00E84320">
      <w:pPr>
        <w:pStyle w:val="a0"/>
        <w:spacing w:line="240" w:lineRule="auto"/>
      </w:pPr>
    </w:p>
    <w:p w:rsidR="002E4844" w:rsidRDefault="002E4844" w:rsidP="00E84320">
      <w:pPr>
        <w:pStyle w:val="a0"/>
        <w:spacing w:line="240" w:lineRule="auto"/>
        <w:ind w:firstLine="709"/>
      </w:pPr>
      <w:r>
        <w:t xml:space="preserve">Условия выдачи аттестатов </w:t>
      </w:r>
      <w:r w:rsidRPr="002E4844">
        <w:t xml:space="preserve">о среднем общем образовании </w:t>
      </w:r>
      <w:r>
        <w:t xml:space="preserve">(включая аттестаты </w:t>
      </w:r>
      <w:r w:rsidRPr="002E4844">
        <w:t>о среднем общем образовании</w:t>
      </w:r>
      <w:r>
        <w:t xml:space="preserve"> с отличием) (далее – аттестаты) устанавливаются пунктом 21 Порядка заполнения, учета и выдачи аттестатов об основном общем и среднем общем образовании и их дубликатов, утвержденным приказом Минпросвещения России от 5 октября 2020 г. № 546 (далее – Порядок выдачи аттестатов) и предусматривают выдачу аттестатов при наличии действующих результатов </w:t>
      </w:r>
      <w:r w:rsidRPr="002E4844">
        <w:t>един</w:t>
      </w:r>
      <w:r>
        <w:t>ого</w:t>
      </w:r>
      <w:r w:rsidRPr="002E4844">
        <w:t xml:space="preserve"> государственн</w:t>
      </w:r>
      <w:r>
        <w:t>ого</w:t>
      </w:r>
      <w:r w:rsidRPr="002E4844">
        <w:t xml:space="preserve"> экзамен</w:t>
      </w:r>
      <w:r>
        <w:t>а</w:t>
      </w:r>
      <w:r w:rsidRPr="002E4844">
        <w:t xml:space="preserve"> (далее – ЕГЭ)</w:t>
      </w:r>
      <w:r>
        <w:t>.</w:t>
      </w:r>
    </w:p>
    <w:p w:rsidR="002E4844" w:rsidRDefault="002E4844" w:rsidP="00E84320">
      <w:pPr>
        <w:pStyle w:val="a0"/>
        <w:spacing w:line="240" w:lineRule="auto"/>
        <w:ind w:firstLine="709"/>
        <w:rPr>
          <w:rFonts w:eastAsia="Calibri"/>
        </w:rPr>
      </w:pPr>
      <w:r>
        <w:rPr>
          <w:rFonts w:eastAsia="Calibri"/>
        </w:rPr>
        <w:t>Аттестаты выдаются в течение 3 рабочих дней со дня издания приказа об отчислении обучающегося</w:t>
      </w:r>
      <w:r w:rsidR="00A30AD1" w:rsidRPr="00A30AD1">
        <w:rPr>
          <w:rFonts w:eastAsia="Calibri"/>
        </w:rPr>
        <w:t xml:space="preserve"> в связи с получением образования (завершением обучения)</w:t>
      </w:r>
      <w:r>
        <w:rPr>
          <w:rFonts w:eastAsia="Calibri"/>
        </w:rPr>
        <w:t xml:space="preserve">. </w:t>
      </w:r>
    </w:p>
    <w:p w:rsidR="002E4844" w:rsidRDefault="002E4844" w:rsidP="00E84320">
      <w:pPr>
        <w:pStyle w:val="a0"/>
        <w:spacing w:line="240" w:lineRule="auto"/>
        <w:ind w:firstLine="709"/>
        <w:rPr>
          <w:rFonts w:eastAsia="Calibri"/>
        </w:rPr>
      </w:pPr>
      <w:r>
        <w:rPr>
          <w:rFonts w:eastAsia="Calibri"/>
        </w:rPr>
        <w:t>Таким образом, при наличии у выпускник</w:t>
      </w:r>
      <w:r w:rsidR="001C3BD1">
        <w:rPr>
          <w:rFonts w:eastAsia="Calibri"/>
        </w:rPr>
        <w:t>а</w:t>
      </w:r>
      <w:r>
        <w:rPr>
          <w:rFonts w:eastAsia="Calibri"/>
        </w:rPr>
        <w:t xml:space="preserve"> действующих (не аннулированных) результатов ЕГЭ </w:t>
      </w:r>
      <w:r w:rsidR="00A30AD1">
        <w:rPr>
          <w:rFonts w:eastAsia="Calibri"/>
        </w:rPr>
        <w:t>он мо</w:t>
      </w:r>
      <w:r w:rsidR="001C3BD1">
        <w:rPr>
          <w:rFonts w:eastAsia="Calibri"/>
        </w:rPr>
        <w:t>же</w:t>
      </w:r>
      <w:r w:rsidR="00A30AD1">
        <w:rPr>
          <w:rFonts w:eastAsia="Calibri"/>
        </w:rPr>
        <w:t xml:space="preserve">т быть </w:t>
      </w:r>
      <w:r w:rsidR="001C3BD1">
        <w:rPr>
          <w:rFonts w:eastAsia="Calibri"/>
        </w:rPr>
        <w:t>отчислен</w:t>
      </w:r>
      <w:r w:rsidR="00A30AD1">
        <w:rPr>
          <w:rFonts w:eastAsia="Calibri"/>
        </w:rPr>
        <w:t xml:space="preserve"> с выдачей </w:t>
      </w:r>
      <w:r>
        <w:rPr>
          <w:rFonts w:eastAsia="Calibri"/>
        </w:rPr>
        <w:t>аттестат</w:t>
      </w:r>
      <w:r w:rsidR="00A30AD1">
        <w:rPr>
          <w:rFonts w:eastAsia="Calibri"/>
        </w:rPr>
        <w:t>ов</w:t>
      </w:r>
      <w:r w:rsidRPr="002E4844">
        <w:rPr>
          <w:rFonts w:eastAsia="Calibri"/>
        </w:rPr>
        <w:t xml:space="preserve"> </w:t>
      </w:r>
      <w:r>
        <w:rPr>
          <w:rFonts w:eastAsia="Calibri"/>
        </w:rPr>
        <w:t xml:space="preserve">в соответствии с Порядком выдачи аттестатов, начиная с </w:t>
      </w:r>
      <w:r w:rsidR="00A30AD1">
        <w:rPr>
          <w:rFonts w:eastAsia="Calibri"/>
        </w:rPr>
        <w:t xml:space="preserve">даты </w:t>
      </w:r>
      <w:r>
        <w:rPr>
          <w:rFonts w:eastAsia="Calibri"/>
        </w:rPr>
        <w:t xml:space="preserve">получения </w:t>
      </w:r>
      <w:r w:rsidR="001C3BD1">
        <w:rPr>
          <w:rFonts w:eastAsia="Calibri"/>
        </w:rPr>
        <w:t xml:space="preserve">информации об успешной сдаче выпускником </w:t>
      </w:r>
      <w:r>
        <w:rPr>
          <w:rFonts w:eastAsia="Calibri"/>
        </w:rPr>
        <w:t xml:space="preserve">ЕГЭ. </w:t>
      </w:r>
    </w:p>
    <w:p w:rsidR="002E4844" w:rsidRDefault="002E4844" w:rsidP="00E84320">
      <w:pPr>
        <w:pStyle w:val="a0"/>
        <w:spacing w:line="240" w:lineRule="auto"/>
        <w:ind w:firstLine="709"/>
        <w:rPr>
          <w:rFonts w:eastAsia="Calibri"/>
        </w:rPr>
      </w:pPr>
      <w:r>
        <w:rPr>
          <w:rFonts w:eastAsia="Calibri"/>
        </w:rPr>
        <w:t>П</w:t>
      </w:r>
      <w:r w:rsidRPr="009B5359">
        <w:rPr>
          <w:rFonts w:eastAsia="Calibri"/>
        </w:rPr>
        <w:t xml:space="preserve">одпунктом «н» пункта 11 перечня поручений Президента Российской Федерации </w:t>
      </w:r>
      <w:r>
        <w:rPr>
          <w:rFonts w:eastAsia="Calibri"/>
        </w:rPr>
        <w:t xml:space="preserve">от 30 марта 2024 г. № Пр-616 </w:t>
      </w:r>
      <w:r w:rsidRPr="009B5359">
        <w:rPr>
          <w:rFonts w:eastAsia="Calibri"/>
        </w:rPr>
        <w:t>по реализации Послания Президента Российской Федерации Федеральному Собранию Российской Федерации</w:t>
      </w:r>
      <w:r>
        <w:rPr>
          <w:rFonts w:eastAsia="Calibri"/>
        </w:rPr>
        <w:t xml:space="preserve"> от 29 февраля 2024 г. </w:t>
      </w:r>
      <w:r w:rsidR="001C3B65">
        <w:rPr>
          <w:rFonts w:eastAsia="Calibri"/>
        </w:rPr>
        <w:t xml:space="preserve">(далее – Поручение) </w:t>
      </w:r>
      <w:r>
        <w:rPr>
          <w:rFonts w:eastAsia="Calibri"/>
        </w:rPr>
        <w:t xml:space="preserve">поручено предоставить возможность </w:t>
      </w:r>
      <w:r w:rsidRPr="009B5359">
        <w:rPr>
          <w:rFonts w:eastAsia="Calibri"/>
        </w:rPr>
        <w:t>выпускникам, освоившим образовательные программы среднего общего образования, пересдать ЕГЭ по одному из</w:t>
      </w:r>
      <w:r>
        <w:rPr>
          <w:rFonts w:eastAsia="Calibri"/>
        </w:rPr>
        <w:t xml:space="preserve"> учебных</w:t>
      </w:r>
      <w:r w:rsidRPr="009B5359">
        <w:rPr>
          <w:rFonts w:eastAsia="Calibri"/>
        </w:rPr>
        <w:t xml:space="preserve"> предметов </w:t>
      </w:r>
      <w:r>
        <w:rPr>
          <w:rFonts w:eastAsia="Calibri"/>
        </w:rPr>
        <w:t xml:space="preserve">по их выбору </w:t>
      </w:r>
      <w:r w:rsidRPr="002E4844">
        <w:rPr>
          <w:rFonts w:eastAsia="Calibri"/>
          <w:b/>
        </w:rPr>
        <w:t>в целях</w:t>
      </w:r>
      <w:r w:rsidRPr="00F97028">
        <w:rPr>
          <w:rFonts w:eastAsia="Calibri"/>
        </w:rPr>
        <w:t xml:space="preserve"> </w:t>
      </w:r>
      <w:r w:rsidRPr="00F97028">
        <w:rPr>
          <w:rFonts w:eastAsia="Calibri"/>
          <w:b/>
        </w:rPr>
        <w:t>использования результатов пересдачи при приеме на обучение в образовательные организации высшего образования в год проведения этого экзамена</w:t>
      </w:r>
      <w:r>
        <w:rPr>
          <w:rFonts w:eastAsia="Calibri"/>
          <w:b/>
        </w:rPr>
        <w:t xml:space="preserve">. </w:t>
      </w:r>
    </w:p>
    <w:p w:rsidR="00A30AD1" w:rsidRPr="001C3BD1" w:rsidRDefault="001C3BD1" w:rsidP="00E84320">
      <w:pPr>
        <w:pStyle w:val="a0"/>
        <w:spacing w:line="240" w:lineRule="auto"/>
        <w:ind w:firstLine="709"/>
      </w:pPr>
      <w:r>
        <w:t xml:space="preserve">Во исполнение Поручения </w:t>
      </w:r>
      <w:r w:rsidRPr="005A7E16">
        <w:rPr>
          <w:b/>
        </w:rPr>
        <w:t>установлены дополнительные дни проведения ЕГЭ – 4 и 5 июля 2024 года</w:t>
      </w:r>
      <w:r>
        <w:rPr>
          <w:b/>
        </w:rPr>
        <w:t xml:space="preserve"> - </w:t>
      </w:r>
      <w:r w:rsidRPr="001C3BD1">
        <w:t>п</w:t>
      </w:r>
      <w:r w:rsidR="00A30AD1" w:rsidRPr="001C3BD1">
        <w:t>ункт</w:t>
      </w:r>
      <w:r w:rsidR="00A30AD1">
        <w:t xml:space="preserve"> 1.6 приказа </w:t>
      </w:r>
      <w:proofErr w:type="spellStart"/>
      <w:r w:rsidR="00A30AD1" w:rsidRPr="001B6A6A">
        <w:t>Минпросвещения</w:t>
      </w:r>
      <w:proofErr w:type="spellEnd"/>
      <w:r w:rsidR="00A30AD1" w:rsidRPr="001B6A6A">
        <w:t xml:space="preserve"> России и </w:t>
      </w:r>
      <w:proofErr w:type="spellStart"/>
      <w:r w:rsidR="00A30AD1" w:rsidRPr="001B6A6A">
        <w:t>Рособрнадзора</w:t>
      </w:r>
      <w:proofErr w:type="spellEnd"/>
      <w:r w:rsidR="00A30AD1">
        <w:t xml:space="preserve"> от 18 декабря 2023 г. № 953/2116</w:t>
      </w:r>
      <w:r w:rsidR="00A30AD1" w:rsidRPr="001C3BD1">
        <w:t>.</w:t>
      </w:r>
    </w:p>
    <w:p w:rsidR="002E4844" w:rsidRDefault="002E4844" w:rsidP="00E84320">
      <w:pPr>
        <w:pStyle w:val="a0"/>
        <w:spacing w:line="240" w:lineRule="auto"/>
        <w:ind w:firstLine="709"/>
      </w:pPr>
      <w:r>
        <w:rPr>
          <w:rFonts w:eastAsia="Calibri"/>
        </w:rPr>
        <w:t xml:space="preserve">Соответствующее заявление выпускник вправе подать в сроки, установленные </w:t>
      </w:r>
      <w:r>
        <w:t>пунктом 97(2)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№ 233/552</w:t>
      </w:r>
      <w:r w:rsidR="00825852">
        <w:t>.</w:t>
      </w:r>
    </w:p>
    <w:p w:rsidR="00E84320" w:rsidRDefault="00E84320" w:rsidP="00E84320">
      <w:pPr>
        <w:pStyle w:val="a0"/>
        <w:spacing w:line="240" w:lineRule="auto"/>
        <w:ind w:firstLine="709"/>
      </w:pPr>
    </w:p>
    <w:p w:rsidR="00E84320" w:rsidRDefault="00E84320" w:rsidP="00E84320">
      <w:pPr>
        <w:pStyle w:val="a0"/>
        <w:spacing w:line="240" w:lineRule="auto"/>
        <w:ind w:firstLine="709"/>
        <w:rPr>
          <w:i/>
        </w:rPr>
      </w:pPr>
      <w:r>
        <w:rPr>
          <w:i/>
        </w:rPr>
        <w:t xml:space="preserve">Аттестаты, выданные по итогам основного этапа, </w:t>
      </w:r>
      <w:r w:rsidR="00783572">
        <w:rPr>
          <w:i/>
        </w:rPr>
        <w:t>являются действующими вне зависимости от результатов дополнительных резервных дней 4-5 июля</w:t>
      </w:r>
      <w:r>
        <w:rPr>
          <w:i/>
        </w:rPr>
        <w:t xml:space="preserve">. Даже если выпускник по итогам 4-5 июля получит балл, ниже минимального по математике или русскому языку, аттестат является действительным. </w:t>
      </w:r>
      <w:r w:rsidR="00783572">
        <w:rPr>
          <w:i/>
        </w:rPr>
        <w:t xml:space="preserve">И забирать аттестат у выпускника не надо. </w:t>
      </w:r>
      <w:r>
        <w:rPr>
          <w:i/>
        </w:rPr>
        <w:t>Но в ФИС ГИА будут последние результаты (вузы будут видеть результаты с учетом пересдачи).</w:t>
      </w:r>
    </w:p>
    <w:p w:rsidR="00E84320" w:rsidRDefault="00E84320" w:rsidP="00E84320">
      <w:pPr>
        <w:pStyle w:val="a0"/>
        <w:spacing w:line="240" w:lineRule="auto"/>
        <w:ind w:firstLine="709"/>
        <w:rPr>
          <w:i/>
        </w:rPr>
      </w:pPr>
      <w:r>
        <w:rPr>
          <w:i/>
        </w:rPr>
        <w:t>Аттестаты с отличием также выдаются без учета пересдач 4-5 июля. Последние результаты опять же для вузов.</w:t>
      </w:r>
    </w:p>
    <w:p w:rsidR="00E84320" w:rsidRPr="00E84320" w:rsidRDefault="00E84320" w:rsidP="00783572">
      <w:pPr>
        <w:pStyle w:val="a0"/>
        <w:spacing w:line="240" w:lineRule="auto"/>
        <w:ind w:firstLine="709"/>
        <w:rPr>
          <w:i/>
        </w:rPr>
      </w:pPr>
      <w:r>
        <w:rPr>
          <w:i/>
        </w:rPr>
        <w:t xml:space="preserve">Обратить внимание на </w:t>
      </w:r>
      <w:r w:rsidR="00783572">
        <w:rPr>
          <w:i/>
        </w:rPr>
        <w:t>выпускников</w:t>
      </w:r>
      <w:r>
        <w:rPr>
          <w:i/>
        </w:rPr>
        <w:t xml:space="preserve">, которые не подтвердили результатами ЕГЭ аттестат с отличием. Им в конце июня выдаются обычные аттестаты. Но если по итогам пересдачи выпускник </w:t>
      </w:r>
      <w:r w:rsidR="00783572">
        <w:rPr>
          <w:i/>
        </w:rPr>
        <w:t xml:space="preserve">(претендент на аттестат с отличием) </w:t>
      </w:r>
      <w:r>
        <w:rPr>
          <w:i/>
        </w:rPr>
        <w:t>получает балл выше 70 или 60, то школа должна выдать ему аттестат с отличием, а обычный –</w:t>
      </w:r>
      <w:r w:rsidR="00783572">
        <w:rPr>
          <w:i/>
        </w:rPr>
        <w:t xml:space="preserve"> аннулировать по акту.</w:t>
      </w:r>
    </w:p>
    <w:sectPr w:rsidR="00E84320" w:rsidRPr="00E84320" w:rsidSect="00783572">
      <w:headerReference w:type="default" r:id="rId8"/>
      <w:pgSz w:w="11906" w:h="16838" w:code="9"/>
      <w:pgMar w:top="567" w:right="567" w:bottom="244" w:left="1134" w:header="425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5FFC" w:rsidRDefault="004E5FFC">
      <w:r>
        <w:separator/>
      </w:r>
    </w:p>
  </w:endnote>
  <w:endnote w:type="continuationSeparator" w:id="0">
    <w:p w:rsidR="004E5FFC" w:rsidRDefault="004E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5FFC" w:rsidRDefault="004E5FFC">
      <w:r>
        <w:separator/>
      </w:r>
    </w:p>
  </w:footnote>
  <w:footnote w:type="continuationSeparator" w:id="0">
    <w:p w:rsidR="004E5FFC" w:rsidRDefault="004E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C83" w:rsidRPr="00554BC4" w:rsidRDefault="00427C83">
    <w:pPr>
      <w:pStyle w:val="a5"/>
      <w:jc w:val="center"/>
      <w:rPr>
        <w:sz w:val="24"/>
        <w:szCs w:val="24"/>
      </w:rPr>
    </w:pPr>
    <w:r w:rsidRPr="00554BC4">
      <w:rPr>
        <w:sz w:val="24"/>
        <w:szCs w:val="24"/>
      </w:rPr>
      <w:fldChar w:fldCharType="begin"/>
    </w:r>
    <w:r w:rsidRPr="00554BC4">
      <w:rPr>
        <w:sz w:val="24"/>
        <w:szCs w:val="24"/>
      </w:rPr>
      <w:instrText>PAGE   \* MERGEFORMAT</w:instrText>
    </w:r>
    <w:r w:rsidRPr="00554BC4">
      <w:rPr>
        <w:sz w:val="24"/>
        <w:szCs w:val="24"/>
      </w:rPr>
      <w:fldChar w:fldCharType="separate"/>
    </w:r>
    <w:r w:rsidR="00783572">
      <w:rPr>
        <w:noProof/>
        <w:sz w:val="24"/>
        <w:szCs w:val="24"/>
      </w:rPr>
      <w:t>2</w:t>
    </w:r>
    <w:r w:rsidRPr="00554BC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126D"/>
    <w:multiLevelType w:val="hybridMultilevel"/>
    <w:tmpl w:val="2BBAE56E"/>
    <w:lvl w:ilvl="0" w:tplc="ED4AC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C14EA"/>
    <w:multiLevelType w:val="hybridMultilevel"/>
    <w:tmpl w:val="32BE0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C840F7"/>
    <w:multiLevelType w:val="multilevel"/>
    <w:tmpl w:val="499C5B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DAF7D31"/>
    <w:multiLevelType w:val="hybridMultilevel"/>
    <w:tmpl w:val="4BB82F74"/>
    <w:lvl w:ilvl="0" w:tplc="0419000B">
      <w:start w:val="1"/>
      <w:numFmt w:val="bullet"/>
      <w:lvlText w:val=""/>
      <w:lvlJc w:val="left"/>
      <w:pPr>
        <w:ind w:left="102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042" w:hanging="360"/>
      </w:pPr>
      <w:rPr>
        <w:rFonts w:ascii="Wingdings" w:hAnsi="Wingdings" w:hint="default"/>
      </w:rPr>
    </w:lvl>
  </w:abstractNum>
  <w:abstractNum w:abstractNumId="4" w15:restartNumberingAfterBreak="0">
    <w:nsid w:val="51876A36"/>
    <w:multiLevelType w:val="hybridMultilevel"/>
    <w:tmpl w:val="8B84BD40"/>
    <w:lvl w:ilvl="0" w:tplc="7FDCB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3B6172"/>
    <w:multiLevelType w:val="hybridMultilevel"/>
    <w:tmpl w:val="288E23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88B3C75"/>
    <w:multiLevelType w:val="hybridMultilevel"/>
    <w:tmpl w:val="04906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01040705">
    <w:abstractNumId w:val="2"/>
  </w:num>
  <w:num w:numId="2" w16cid:durableId="555893644">
    <w:abstractNumId w:val="4"/>
  </w:num>
  <w:num w:numId="3" w16cid:durableId="1331062891">
    <w:abstractNumId w:val="0"/>
  </w:num>
  <w:num w:numId="4" w16cid:durableId="673648489">
    <w:abstractNumId w:val="1"/>
  </w:num>
  <w:num w:numId="5" w16cid:durableId="146751608">
    <w:abstractNumId w:val="3"/>
  </w:num>
  <w:num w:numId="6" w16cid:durableId="1352875174">
    <w:abstractNumId w:val="5"/>
  </w:num>
  <w:num w:numId="7" w16cid:durableId="121507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66C"/>
    <w:rsid w:val="00014596"/>
    <w:rsid w:val="00014E61"/>
    <w:rsid w:val="000160B7"/>
    <w:rsid w:val="0002424D"/>
    <w:rsid w:val="00025A63"/>
    <w:rsid w:val="00030D0C"/>
    <w:rsid w:val="000317D8"/>
    <w:rsid w:val="00031EA3"/>
    <w:rsid w:val="00033BBF"/>
    <w:rsid w:val="00040C73"/>
    <w:rsid w:val="00043BFD"/>
    <w:rsid w:val="000478D7"/>
    <w:rsid w:val="000501F7"/>
    <w:rsid w:val="0005164F"/>
    <w:rsid w:val="0005239D"/>
    <w:rsid w:val="0005392F"/>
    <w:rsid w:val="000550B0"/>
    <w:rsid w:val="0005629F"/>
    <w:rsid w:val="000608E5"/>
    <w:rsid w:val="00063032"/>
    <w:rsid w:val="00064B9A"/>
    <w:rsid w:val="00066E62"/>
    <w:rsid w:val="000744A6"/>
    <w:rsid w:val="000749F6"/>
    <w:rsid w:val="00075ECC"/>
    <w:rsid w:val="00076E5E"/>
    <w:rsid w:val="0007760D"/>
    <w:rsid w:val="00081351"/>
    <w:rsid w:val="00083EDC"/>
    <w:rsid w:val="00094FE1"/>
    <w:rsid w:val="000A034D"/>
    <w:rsid w:val="000A39ED"/>
    <w:rsid w:val="000A491B"/>
    <w:rsid w:val="000A4BA2"/>
    <w:rsid w:val="000A60C6"/>
    <w:rsid w:val="000A7B67"/>
    <w:rsid w:val="000B1160"/>
    <w:rsid w:val="000B7F7F"/>
    <w:rsid w:val="000C18BA"/>
    <w:rsid w:val="000C43B4"/>
    <w:rsid w:val="000D0015"/>
    <w:rsid w:val="000D0530"/>
    <w:rsid w:val="000D0565"/>
    <w:rsid w:val="000D32B7"/>
    <w:rsid w:val="000D3C5B"/>
    <w:rsid w:val="000D5C66"/>
    <w:rsid w:val="000E0228"/>
    <w:rsid w:val="000E145A"/>
    <w:rsid w:val="000E36AE"/>
    <w:rsid w:val="000E4559"/>
    <w:rsid w:val="000E4AE3"/>
    <w:rsid w:val="000E5AFE"/>
    <w:rsid w:val="000F0258"/>
    <w:rsid w:val="000F4E27"/>
    <w:rsid w:val="00100746"/>
    <w:rsid w:val="00100B32"/>
    <w:rsid w:val="00106AD6"/>
    <w:rsid w:val="00107AD6"/>
    <w:rsid w:val="0011003C"/>
    <w:rsid w:val="00110F25"/>
    <w:rsid w:val="00112CE8"/>
    <w:rsid w:val="00116998"/>
    <w:rsid w:val="00120629"/>
    <w:rsid w:val="00122F32"/>
    <w:rsid w:val="00125E22"/>
    <w:rsid w:val="00134D5E"/>
    <w:rsid w:val="00141D48"/>
    <w:rsid w:val="00150E8D"/>
    <w:rsid w:val="00152AB2"/>
    <w:rsid w:val="00156C8D"/>
    <w:rsid w:val="00157AFE"/>
    <w:rsid w:val="00157F8D"/>
    <w:rsid w:val="001657D9"/>
    <w:rsid w:val="00167F4B"/>
    <w:rsid w:val="00177105"/>
    <w:rsid w:val="00182939"/>
    <w:rsid w:val="00184851"/>
    <w:rsid w:val="00185500"/>
    <w:rsid w:val="00192899"/>
    <w:rsid w:val="00194D93"/>
    <w:rsid w:val="001959CE"/>
    <w:rsid w:val="00196373"/>
    <w:rsid w:val="001A6F36"/>
    <w:rsid w:val="001A6F8A"/>
    <w:rsid w:val="001B336E"/>
    <w:rsid w:val="001B6A6A"/>
    <w:rsid w:val="001B7E0D"/>
    <w:rsid w:val="001C19F2"/>
    <w:rsid w:val="001C2BFD"/>
    <w:rsid w:val="001C3B65"/>
    <w:rsid w:val="001C3BD1"/>
    <w:rsid w:val="001C6059"/>
    <w:rsid w:val="001D120A"/>
    <w:rsid w:val="001D4EF4"/>
    <w:rsid w:val="001D662B"/>
    <w:rsid w:val="001E339F"/>
    <w:rsid w:val="001E40AC"/>
    <w:rsid w:val="001F1F81"/>
    <w:rsid w:val="001F262D"/>
    <w:rsid w:val="001F309C"/>
    <w:rsid w:val="001F4E39"/>
    <w:rsid w:val="001F670F"/>
    <w:rsid w:val="002047CA"/>
    <w:rsid w:val="00214327"/>
    <w:rsid w:val="00224581"/>
    <w:rsid w:val="00226F2C"/>
    <w:rsid w:val="002278E2"/>
    <w:rsid w:val="00227916"/>
    <w:rsid w:val="002302FF"/>
    <w:rsid w:val="00233300"/>
    <w:rsid w:val="00234524"/>
    <w:rsid w:val="002348E3"/>
    <w:rsid w:val="00234F90"/>
    <w:rsid w:val="00237E4F"/>
    <w:rsid w:val="00241026"/>
    <w:rsid w:val="002450E1"/>
    <w:rsid w:val="00246351"/>
    <w:rsid w:val="00251F7D"/>
    <w:rsid w:val="00254C4F"/>
    <w:rsid w:val="00256BEA"/>
    <w:rsid w:val="00261F75"/>
    <w:rsid w:val="002623D5"/>
    <w:rsid w:val="002709CC"/>
    <w:rsid w:val="002773E9"/>
    <w:rsid w:val="0028017D"/>
    <w:rsid w:val="002804B0"/>
    <w:rsid w:val="002823F5"/>
    <w:rsid w:val="0028683D"/>
    <w:rsid w:val="002954EF"/>
    <w:rsid w:val="002A1828"/>
    <w:rsid w:val="002A20E1"/>
    <w:rsid w:val="002A5E57"/>
    <w:rsid w:val="002B020E"/>
    <w:rsid w:val="002B30A4"/>
    <w:rsid w:val="002B5667"/>
    <w:rsid w:val="002B6C94"/>
    <w:rsid w:val="002C064F"/>
    <w:rsid w:val="002C7272"/>
    <w:rsid w:val="002C79F5"/>
    <w:rsid w:val="002D0009"/>
    <w:rsid w:val="002D096C"/>
    <w:rsid w:val="002D5DA1"/>
    <w:rsid w:val="002E4844"/>
    <w:rsid w:val="002E7EA1"/>
    <w:rsid w:val="002F0D91"/>
    <w:rsid w:val="002F13D6"/>
    <w:rsid w:val="002F2B56"/>
    <w:rsid w:val="002F3834"/>
    <w:rsid w:val="002F4640"/>
    <w:rsid w:val="002F572E"/>
    <w:rsid w:val="00301A0A"/>
    <w:rsid w:val="0030248B"/>
    <w:rsid w:val="0030352C"/>
    <w:rsid w:val="003102F2"/>
    <w:rsid w:val="00310467"/>
    <w:rsid w:val="003147F7"/>
    <w:rsid w:val="00321555"/>
    <w:rsid w:val="00324C34"/>
    <w:rsid w:val="00327CDD"/>
    <w:rsid w:val="00331059"/>
    <w:rsid w:val="00334C16"/>
    <w:rsid w:val="0034058E"/>
    <w:rsid w:val="003462F7"/>
    <w:rsid w:val="00346A04"/>
    <w:rsid w:val="00350C0C"/>
    <w:rsid w:val="00350E6A"/>
    <w:rsid w:val="00352B19"/>
    <w:rsid w:val="00360B53"/>
    <w:rsid w:val="00366C69"/>
    <w:rsid w:val="003805C5"/>
    <w:rsid w:val="00381B44"/>
    <w:rsid w:val="00387768"/>
    <w:rsid w:val="00391130"/>
    <w:rsid w:val="00392191"/>
    <w:rsid w:val="00393096"/>
    <w:rsid w:val="003931B2"/>
    <w:rsid w:val="00393ED9"/>
    <w:rsid w:val="00394322"/>
    <w:rsid w:val="003A4062"/>
    <w:rsid w:val="003A4644"/>
    <w:rsid w:val="003A4677"/>
    <w:rsid w:val="003A475B"/>
    <w:rsid w:val="003B6032"/>
    <w:rsid w:val="003B76F3"/>
    <w:rsid w:val="003C4626"/>
    <w:rsid w:val="003C466C"/>
    <w:rsid w:val="003C57E6"/>
    <w:rsid w:val="003D0554"/>
    <w:rsid w:val="003D08F9"/>
    <w:rsid w:val="003E11E8"/>
    <w:rsid w:val="003E5E94"/>
    <w:rsid w:val="003F0F8A"/>
    <w:rsid w:val="003F34F1"/>
    <w:rsid w:val="003F6D69"/>
    <w:rsid w:val="0040032D"/>
    <w:rsid w:val="00400CEB"/>
    <w:rsid w:val="004037E8"/>
    <w:rsid w:val="00404405"/>
    <w:rsid w:val="004069B0"/>
    <w:rsid w:val="004134C2"/>
    <w:rsid w:val="004137EF"/>
    <w:rsid w:val="00414C73"/>
    <w:rsid w:val="004167FE"/>
    <w:rsid w:val="00416958"/>
    <w:rsid w:val="004179E3"/>
    <w:rsid w:val="00420737"/>
    <w:rsid w:val="00421DA2"/>
    <w:rsid w:val="00424384"/>
    <w:rsid w:val="00424675"/>
    <w:rsid w:val="00427539"/>
    <w:rsid w:val="00427B4E"/>
    <w:rsid w:val="00427C83"/>
    <w:rsid w:val="004356F4"/>
    <w:rsid w:val="00436690"/>
    <w:rsid w:val="00436D1C"/>
    <w:rsid w:val="00446384"/>
    <w:rsid w:val="004503BA"/>
    <w:rsid w:val="004508CE"/>
    <w:rsid w:val="004522F0"/>
    <w:rsid w:val="00452762"/>
    <w:rsid w:val="0045340E"/>
    <w:rsid w:val="00455192"/>
    <w:rsid w:val="004601C8"/>
    <w:rsid w:val="00460B8F"/>
    <w:rsid w:val="00461E31"/>
    <w:rsid w:val="00470407"/>
    <w:rsid w:val="004723EB"/>
    <w:rsid w:val="0047468F"/>
    <w:rsid w:val="0048111C"/>
    <w:rsid w:val="00482984"/>
    <w:rsid w:val="00483823"/>
    <w:rsid w:val="00492300"/>
    <w:rsid w:val="00493B0C"/>
    <w:rsid w:val="00497760"/>
    <w:rsid w:val="004A396F"/>
    <w:rsid w:val="004A4F99"/>
    <w:rsid w:val="004B10D4"/>
    <w:rsid w:val="004B3930"/>
    <w:rsid w:val="004B3DCB"/>
    <w:rsid w:val="004B5E03"/>
    <w:rsid w:val="004C04AA"/>
    <w:rsid w:val="004C151A"/>
    <w:rsid w:val="004D1082"/>
    <w:rsid w:val="004E09E0"/>
    <w:rsid w:val="004E5FFC"/>
    <w:rsid w:val="004F0047"/>
    <w:rsid w:val="004F21AA"/>
    <w:rsid w:val="004F35A1"/>
    <w:rsid w:val="004F3922"/>
    <w:rsid w:val="004F4BCE"/>
    <w:rsid w:val="004F6ADE"/>
    <w:rsid w:val="00501485"/>
    <w:rsid w:val="00504CF6"/>
    <w:rsid w:val="005075F1"/>
    <w:rsid w:val="00507DE6"/>
    <w:rsid w:val="00513D01"/>
    <w:rsid w:val="00515802"/>
    <w:rsid w:val="0052033E"/>
    <w:rsid w:val="005232B8"/>
    <w:rsid w:val="00526FBA"/>
    <w:rsid w:val="00535272"/>
    <w:rsid w:val="00540D8C"/>
    <w:rsid w:val="00542B82"/>
    <w:rsid w:val="00543141"/>
    <w:rsid w:val="00543458"/>
    <w:rsid w:val="00543DC8"/>
    <w:rsid w:val="005447E0"/>
    <w:rsid w:val="00545D42"/>
    <w:rsid w:val="00546BA3"/>
    <w:rsid w:val="005549BF"/>
    <w:rsid w:val="00554BC4"/>
    <w:rsid w:val="00555F51"/>
    <w:rsid w:val="00556C01"/>
    <w:rsid w:val="00560808"/>
    <w:rsid w:val="00564191"/>
    <w:rsid w:val="005642D9"/>
    <w:rsid w:val="00565288"/>
    <w:rsid w:val="005677AF"/>
    <w:rsid w:val="00575412"/>
    <w:rsid w:val="00581739"/>
    <w:rsid w:val="00587FEC"/>
    <w:rsid w:val="00590362"/>
    <w:rsid w:val="00593BE1"/>
    <w:rsid w:val="00596AF8"/>
    <w:rsid w:val="005A7E16"/>
    <w:rsid w:val="005B3A02"/>
    <w:rsid w:val="005B4A47"/>
    <w:rsid w:val="005C022F"/>
    <w:rsid w:val="005C09AB"/>
    <w:rsid w:val="005C0C85"/>
    <w:rsid w:val="005C134F"/>
    <w:rsid w:val="005C7861"/>
    <w:rsid w:val="005D116A"/>
    <w:rsid w:val="005D3B07"/>
    <w:rsid w:val="005D6D9D"/>
    <w:rsid w:val="005E583D"/>
    <w:rsid w:val="005F0C9D"/>
    <w:rsid w:val="005F2B14"/>
    <w:rsid w:val="005F3160"/>
    <w:rsid w:val="006030A8"/>
    <w:rsid w:val="006116CC"/>
    <w:rsid w:val="00611A41"/>
    <w:rsid w:val="00611D12"/>
    <w:rsid w:val="006158AE"/>
    <w:rsid w:val="00616889"/>
    <w:rsid w:val="00617025"/>
    <w:rsid w:val="00621DFE"/>
    <w:rsid w:val="00633879"/>
    <w:rsid w:val="006478B2"/>
    <w:rsid w:val="00652183"/>
    <w:rsid w:val="00657733"/>
    <w:rsid w:val="00662CBC"/>
    <w:rsid w:val="00662CC3"/>
    <w:rsid w:val="00663238"/>
    <w:rsid w:val="00667E9D"/>
    <w:rsid w:val="00671EF0"/>
    <w:rsid w:val="00677752"/>
    <w:rsid w:val="00680E3C"/>
    <w:rsid w:val="00680F77"/>
    <w:rsid w:val="006879B9"/>
    <w:rsid w:val="00687A4C"/>
    <w:rsid w:val="0069055F"/>
    <w:rsid w:val="006A4050"/>
    <w:rsid w:val="006A5E41"/>
    <w:rsid w:val="006A60FD"/>
    <w:rsid w:val="006B0E63"/>
    <w:rsid w:val="006B435B"/>
    <w:rsid w:val="006B43B7"/>
    <w:rsid w:val="006B5712"/>
    <w:rsid w:val="006B6141"/>
    <w:rsid w:val="006B650A"/>
    <w:rsid w:val="006C07B7"/>
    <w:rsid w:val="006C46AA"/>
    <w:rsid w:val="006C61A9"/>
    <w:rsid w:val="006C6441"/>
    <w:rsid w:val="006C77C6"/>
    <w:rsid w:val="006D1663"/>
    <w:rsid w:val="006D2FCC"/>
    <w:rsid w:val="006D4165"/>
    <w:rsid w:val="006D4843"/>
    <w:rsid w:val="006E7B0B"/>
    <w:rsid w:val="006F1D4B"/>
    <w:rsid w:val="006F5918"/>
    <w:rsid w:val="00704126"/>
    <w:rsid w:val="007064B7"/>
    <w:rsid w:val="00706D60"/>
    <w:rsid w:val="00720DC8"/>
    <w:rsid w:val="00732243"/>
    <w:rsid w:val="007350AF"/>
    <w:rsid w:val="007353A6"/>
    <w:rsid w:val="007435B2"/>
    <w:rsid w:val="007466CC"/>
    <w:rsid w:val="0074704E"/>
    <w:rsid w:val="00754C76"/>
    <w:rsid w:val="00755413"/>
    <w:rsid w:val="00763A4C"/>
    <w:rsid w:val="00774A6A"/>
    <w:rsid w:val="00777622"/>
    <w:rsid w:val="00783572"/>
    <w:rsid w:val="00784FD8"/>
    <w:rsid w:val="00786EC9"/>
    <w:rsid w:val="007911E2"/>
    <w:rsid w:val="0079157D"/>
    <w:rsid w:val="007A3DEA"/>
    <w:rsid w:val="007A5580"/>
    <w:rsid w:val="007A605D"/>
    <w:rsid w:val="007B444E"/>
    <w:rsid w:val="007B663C"/>
    <w:rsid w:val="007C1A78"/>
    <w:rsid w:val="007C6ED6"/>
    <w:rsid w:val="007D0B95"/>
    <w:rsid w:val="007D413D"/>
    <w:rsid w:val="007E00E6"/>
    <w:rsid w:val="007E2810"/>
    <w:rsid w:val="007E4720"/>
    <w:rsid w:val="007E5698"/>
    <w:rsid w:val="007E7AEE"/>
    <w:rsid w:val="007E7CB7"/>
    <w:rsid w:val="007F6FE4"/>
    <w:rsid w:val="00804A2C"/>
    <w:rsid w:val="00805F80"/>
    <w:rsid w:val="00810142"/>
    <w:rsid w:val="0081582B"/>
    <w:rsid w:val="00821BAB"/>
    <w:rsid w:val="00825852"/>
    <w:rsid w:val="008314AB"/>
    <w:rsid w:val="008325B2"/>
    <w:rsid w:val="00833B92"/>
    <w:rsid w:val="008409C2"/>
    <w:rsid w:val="0084208F"/>
    <w:rsid w:val="008470CC"/>
    <w:rsid w:val="00852BBB"/>
    <w:rsid w:val="008555B0"/>
    <w:rsid w:val="00856677"/>
    <w:rsid w:val="008577A6"/>
    <w:rsid w:val="0086086D"/>
    <w:rsid w:val="008623ED"/>
    <w:rsid w:val="00862B23"/>
    <w:rsid w:val="00864191"/>
    <w:rsid w:val="0086488F"/>
    <w:rsid w:val="00873B2A"/>
    <w:rsid w:val="00876BBB"/>
    <w:rsid w:val="00883CA4"/>
    <w:rsid w:val="008851AE"/>
    <w:rsid w:val="0088549B"/>
    <w:rsid w:val="008928FD"/>
    <w:rsid w:val="00892A56"/>
    <w:rsid w:val="0089546B"/>
    <w:rsid w:val="00895ADB"/>
    <w:rsid w:val="008A4BD5"/>
    <w:rsid w:val="008A4FD5"/>
    <w:rsid w:val="008A760E"/>
    <w:rsid w:val="008A78A9"/>
    <w:rsid w:val="008B14A9"/>
    <w:rsid w:val="008C4D00"/>
    <w:rsid w:val="008C5CA5"/>
    <w:rsid w:val="008D7FCC"/>
    <w:rsid w:val="008E291A"/>
    <w:rsid w:val="008E3428"/>
    <w:rsid w:val="008E3445"/>
    <w:rsid w:val="008E47BA"/>
    <w:rsid w:val="008F2FF3"/>
    <w:rsid w:val="008F3466"/>
    <w:rsid w:val="008F76CE"/>
    <w:rsid w:val="00900797"/>
    <w:rsid w:val="00906ACF"/>
    <w:rsid w:val="00907824"/>
    <w:rsid w:val="00907DEA"/>
    <w:rsid w:val="009120E5"/>
    <w:rsid w:val="00916317"/>
    <w:rsid w:val="0092009F"/>
    <w:rsid w:val="00920B4A"/>
    <w:rsid w:val="00921D39"/>
    <w:rsid w:val="00930A58"/>
    <w:rsid w:val="009323FA"/>
    <w:rsid w:val="00935B3A"/>
    <w:rsid w:val="00937C45"/>
    <w:rsid w:val="0094070D"/>
    <w:rsid w:val="009409EA"/>
    <w:rsid w:val="009508F6"/>
    <w:rsid w:val="00950A7C"/>
    <w:rsid w:val="00962F7A"/>
    <w:rsid w:val="00967556"/>
    <w:rsid w:val="00984A10"/>
    <w:rsid w:val="009873F2"/>
    <w:rsid w:val="00990F5C"/>
    <w:rsid w:val="00991900"/>
    <w:rsid w:val="00991B76"/>
    <w:rsid w:val="009937DF"/>
    <w:rsid w:val="009A09BE"/>
    <w:rsid w:val="009A566C"/>
    <w:rsid w:val="009A6E9B"/>
    <w:rsid w:val="009B37B2"/>
    <w:rsid w:val="009C6F34"/>
    <w:rsid w:val="009D05E4"/>
    <w:rsid w:val="009D162F"/>
    <w:rsid w:val="009D491D"/>
    <w:rsid w:val="009D617B"/>
    <w:rsid w:val="009E00CB"/>
    <w:rsid w:val="009E109D"/>
    <w:rsid w:val="009E57E1"/>
    <w:rsid w:val="009F20E4"/>
    <w:rsid w:val="009F30F6"/>
    <w:rsid w:val="009F3964"/>
    <w:rsid w:val="009F5E27"/>
    <w:rsid w:val="009F77EB"/>
    <w:rsid w:val="009F7CF2"/>
    <w:rsid w:val="00A10B0C"/>
    <w:rsid w:val="00A12F89"/>
    <w:rsid w:val="00A1561E"/>
    <w:rsid w:val="00A255C5"/>
    <w:rsid w:val="00A25784"/>
    <w:rsid w:val="00A30AD1"/>
    <w:rsid w:val="00A32212"/>
    <w:rsid w:val="00A33AC8"/>
    <w:rsid w:val="00A35F29"/>
    <w:rsid w:val="00A43532"/>
    <w:rsid w:val="00A4709D"/>
    <w:rsid w:val="00A4713B"/>
    <w:rsid w:val="00A50B7A"/>
    <w:rsid w:val="00A51018"/>
    <w:rsid w:val="00A55D48"/>
    <w:rsid w:val="00A62D25"/>
    <w:rsid w:val="00A65FCA"/>
    <w:rsid w:val="00A71405"/>
    <w:rsid w:val="00A7166E"/>
    <w:rsid w:val="00A71EA4"/>
    <w:rsid w:val="00A76C02"/>
    <w:rsid w:val="00A77EE4"/>
    <w:rsid w:val="00A80606"/>
    <w:rsid w:val="00A829DA"/>
    <w:rsid w:val="00A83E37"/>
    <w:rsid w:val="00A9195A"/>
    <w:rsid w:val="00AA0B0C"/>
    <w:rsid w:val="00AA6DA5"/>
    <w:rsid w:val="00AA7364"/>
    <w:rsid w:val="00AA7879"/>
    <w:rsid w:val="00AB469C"/>
    <w:rsid w:val="00AB6743"/>
    <w:rsid w:val="00AB7354"/>
    <w:rsid w:val="00AC334D"/>
    <w:rsid w:val="00AD6635"/>
    <w:rsid w:val="00AD66C1"/>
    <w:rsid w:val="00AD6B8D"/>
    <w:rsid w:val="00AE2A51"/>
    <w:rsid w:val="00AE5471"/>
    <w:rsid w:val="00AF52A1"/>
    <w:rsid w:val="00AF65A1"/>
    <w:rsid w:val="00B00FBA"/>
    <w:rsid w:val="00B0259D"/>
    <w:rsid w:val="00B049C3"/>
    <w:rsid w:val="00B105FF"/>
    <w:rsid w:val="00B1414F"/>
    <w:rsid w:val="00B20118"/>
    <w:rsid w:val="00B2200B"/>
    <w:rsid w:val="00B25166"/>
    <w:rsid w:val="00B26A95"/>
    <w:rsid w:val="00B3463C"/>
    <w:rsid w:val="00B40442"/>
    <w:rsid w:val="00B42236"/>
    <w:rsid w:val="00B427C0"/>
    <w:rsid w:val="00B42D67"/>
    <w:rsid w:val="00B435EB"/>
    <w:rsid w:val="00B45E5B"/>
    <w:rsid w:val="00B56850"/>
    <w:rsid w:val="00B5777E"/>
    <w:rsid w:val="00B6353D"/>
    <w:rsid w:val="00B72002"/>
    <w:rsid w:val="00B724B8"/>
    <w:rsid w:val="00B76502"/>
    <w:rsid w:val="00B76B64"/>
    <w:rsid w:val="00B85394"/>
    <w:rsid w:val="00B876C3"/>
    <w:rsid w:val="00B97B3D"/>
    <w:rsid w:val="00BA51AD"/>
    <w:rsid w:val="00BA73A7"/>
    <w:rsid w:val="00BB32EA"/>
    <w:rsid w:val="00BB48CB"/>
    <w:rsid w:val="00BB524C"/>
    <w:rsid w:val="00BC0E43"/>
    <w:rsid w:val="00BC41FE"/>
    <w:rsid w:val="00BC475D"/>
    <w:rsid w:val="00BC6598"/>
    <w:rsid w:val="00BC75EE"/>
    <w:rsid w:val="00BD051B"/>
    <w:rsid w:val="00BD1C2C"/>
    <w:rsid w:val="00BE721D"/>
    <w:rsid w:val="00BE7877"/>
    <w:rsid w:val="00BF4B1B"/>
    <w:rsid w:val="00C028BE"/>
    <w:rsid w:val="00C11B1B"/>
    <w:rsid w:val="00C12884"/>
    <w:rsid w:val="00C12E39"/>
    <w:rsid w:val="00C1367D"/>
    <w:rsid w:val="00C17628"/>
    <w:rsid w:val="00C2133F"/>
    <w:rsid w:val="00C237E5"/>
    <w:rsid w:val="00C24EC0"/>
    <w:rsid w:val="00C2528E"/>
    <w:rsid w:val="00C309FE"/>
    <w:rsid w:val="00C35E63"/>
    <w:rsid w:val="00C4131C"/>
    <w:rsid w:val="00C44D9E"/>
    <w:rsid w:val="00C458E1"/>
    <w:rsid w:val="00C50DE9"/>
    <w:rsid w:val="00C5175B"/>
    <w:rsid w:val="00C56119"/>
    <w:rsid w:val="00C60345"/>
    <w:rsid w:val="00C62BF0"/>
    <w:rsid w:val="00C66666"/>
    <w:rsid w:val="00C673AC"/>
    <w:rsid w:val="00C70240"/>
    <w:rsid w:val="00C7152B"/>
    <w:rsid w:val="00C7387E"/>
    <w:rsid w:val="00C80394"/>
    <w:rsid w:val="00C90B31"/>
    <w:rsid w:val="00C90E57"/>
    <w:rsid w:val="00C931E0"/>
    <w:rsid w:val="00C94641"/>
    <w:rsid w:val="00C95088"/>
    <w:rsid w:val="00CA6F1C"/>
    <w:rsid w:val="00CC3FCA"/>
    <w:rsid w:val="00CC6EF6"/>
    <w:rsid w:val="00CD1C56"/>
    <w:rsid w:val="00CD2678"/>
    <w:rsid w:val="00CD54DD"/>
    <w:rsid w:val="00CE24BE"/>
    <w:rsid w:val="00CE66C0"/>
    <w:rsid w:val="00CF41B4"/>
    <w:rsid w:val="00CF4B97"/>
    <w:rsid w:val="00CF4CB2"/>
    <w:rsid w:val="00CF5EC1"/>
    <w:rsid w:val="00CF75A1"/>
    <w:rsid w:val="00D00595"/>
    <w:rsid w:val="00D054BE"/>
    <w:rsid w:val="00D05C0D"/>
    <w:rsid w:val="00D14F99"/>
    <w:rsid w:val="00D17AEF"/>
    <w:rsid w:val="00D17F85"/>
    <w:rsid w:val="00D21E69"/>
    <w:rsid w:val="00D222A9"/>
    <w:rsid w:val="00D22961"/>
    <w:rsid w:val="00D245D5"/>
    <w:rsid w:val="00D24D3E"/>
    <w:rsid w:val="00D2658D"/>
    <w:rsid w:val="00D26931"/>
    <w:rsid w:val="00D31FD0"/>
    <w:rsid w:val="00D346B2"/>
    <w:rsid w:val="00D4079B"/>
    <w:rsid w:val="00D44623"/>
    <w:rsid w:val="00D4532C"/>
    <w:rsid w:val="00D45783"/>
    <w:rsid w:val="00D5047A"/>
    <w:rsid w:val="00D51D4E"/>
    <w:rsid w:val="00D522C3"/>
    <w:rsid w:val="00D53CEF"/>
    <w:rsid w:val="00D54F3A"/>
    <w:rsid w:val="00D55960"/>
    <w:rsid w:val="00D56777"/>
    <w:rsid w:val="00D56D22"/>
    <w:rsid w:val="00D5744D"/>
    <w:rsid w:val="00D61772"/>
    <w:rsid w:val="00D61EBC"/>
    <w:rsid w:val="00D67E4A"/>
    <w:rsid w:val="00D7263F"/>
    <w:rsid w:val="00D72B9E"/>
    <w:rsid w:val="00D72EA8"/>
    <w:rsid w:val="00D754FA"/>
    <w:rsid w:val="00D776A4"/>
    <w:rsid w:val="00D91C97"/>
    <w:rsid w:val="00DA254E"/>
    <w:rsid w:val="00DA395C"/>
    <w:rsid w:val="00DA59F9"/>
    <w:rsid w:val="00DA7429"/>
    <w:rsid w:val="00DB20D4"/>
    <w:rsid w:val="00DB536B"/>
    <w:rsid w:val="00DB7F3F"/>
    <w:rsid w:val="00DC3D0C"/>
    <w:rsid w:val="00DC4F7B"/>
    <w:rsid w:val="00DC74EB"/>
    <w:rsid w:val="00DC79F1"/>
    <w:rsid w:val="00DD1531"/>
    <w:rsid w:val="00DD4B6D"/>
    <w:rsid w:val="00DD6F10"/>
    <w:rsid w:val="00DE107D"/>
    <w:rsid w:val="00DE1537"/>
    <w:rsid w:val="00DE4326"/>
    <w:rsid w:val="00DE5671"/>
    <w:rsid w:val="00DF4850"/>
    <w:rsid w:val="00E0181D"/>
    <w:rsid w:val="00E050E6"/>
    <w:rsid w:val="00E0550E"/>
    <w:rsid w:val="00E06AB5"/>
    <w:rsid w:val="00E114CD"/>
    <w:rsid w:val="00E117BA"/>
    <w:rsid w:val="00E2739D"/>
    <w:rsid w:val="00E277E4"/>
    <w:rsid w:val="00E31004"/>
    <w:rsid w:val="00E40850"/>
    <w:rsid w:val="00E431C1"/>
    <w:rsid w:val="00E439EA"/>
    <w:rsid w:val="00E512F9"/>
    <w:rsid w:val="00E5716E"/>
    <w:rsid w:val="00E573A6"/>
    <w:rsid w:val="00E573C6"/>
    <w:rsid w:val="00E61689"/>
    <w:rsid w:val="00E62585"/>
    <w:rsid w:val="00E65A3B"/>
    <w:rsid w:val="00E71BAC"/>
    <w:rsid w:val="00E7219B"/>
    <w:rsid w:val="00E74F18"/>
    <w:rsid w:val="00E76C35"/>
    <w:rsid w:val="00E80175"/>
    <w:rsid w:val="00E82CF2"/>
    <w:rsid w:val="00E83B3F"/>
    <w:rsid w:val="00E84320"/>
    <w:rsid w:val="00E86010"/>
    <w:rsid w:val="00E94328"/>
    <w:rsid w:val="00E963CC"/>
    <w:rsid w:val="00E975EC"/>
    <w:rsid w:val="00EA11D8"/>
    <w:rsid w:val="00EA14AD"/>
    <w:rsid w:val="00EA17C6"/>
    <w:rsid w:val="00EA4EA2"/>
    <w:rsid w:val="00EA553B"/>
    <w:rsid w:val="00EB1013"/>
    <w:rsid w:val="00EB11F6"/>
    <w:rsid w:val="00EB3D5B"/>
    <w:rsid w:val="00EB6928"/>
    <w:rsid w:val="00EB7349"/>
    <w:rsid w:val="00EC22CA"/>
    <w:rsid w:val="00ED08D3"/>
    <w:rsid w:val="00EE3152"/>
    <w:rsid w:val="00EF3C32"/>
    <w:rsid w:val="00EF782D"/>
    <w:rsid w:val="00F02665"/>
    <w:rsid w:val="00F13A59"/>
    <w:rsid w:val="00F166F1"/>
    <w:rsid w:val="00F26D9E"/>
    <w:rsid w:val="00F2798C"/>
    <w:rsid w:val="00F31697"/>
    <w:rsid w:val="00F33B93"/>
    <w:rsid w:val="00F35689"/>
    <w:rsid w:val="00F45EC8"/>
    <w:rsid w:val="00F5143A"/>
    <w:rsid w:val="00F5234D"/>
    <w:rsid w:val="00F5305A"/>
    <w:rsid w:val="00F70CC5"/>
    <w:rsid w:val="00F70EE2"/>
    <w:rsid w:val="00F71455"/>
    <w:rsid w:val="00F72E0C"/>
    <w:rsid w:val="00F73269"/>
    <w:rsid w:val="00F7489A"/>
    <w:rsid w:val="00F75A73"/>
    <w:rsid w:val="00F76D87"/>
    <w:rsid w:val="00F81AFA"/>
    <w:rsid w:val="00F82E3C"/>
    <w:rsid w:val="00F8540B"/>
    <w:rsid w:val="00F859B7"/>
    <w:rsid w:val="00F870AA"/>
    <w:rsid w:val="00F91B8B"/>
    <w:rsid w:val="00F94796"/>
    <w:rsid w:val="00F97028"/>
    <w:rsid w:val="00FA4E98"/>
    <w:rsid w:val="00FA6DF2"/>
    <w:rsid w:val="00FB00AE"/>
    <w:rsid w:val="00FB0223"/>
    <w:rsid w:val="00FB70EE"/>
    <w:rsid w:val="00FC0142"/>
    <w:rsid w:val="00FC5624"/>
    <w:rsid w:val="00FD442B"/>
    <w:rsid w:val="00FD5CE2"/>
    <w:rsid w:val="00FD5E04"/>
    <w:rsid w:val="00FE1C60"/>
    <w:rsid w:val="00FE5C60"/>
    <w:rsid w:val="00FE62AB"/>
    <w:rsid w:val="00FF5D36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8127806B-4542-374D-801B-CFC03A92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autoSpaceDE w:val="0"/>
      <w:autoSpaceDN w:val="0"/>
      <w:spacing w:line="320" w:lineRule="exact"/>
      <w:jc w:val="both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шрифт"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a0">
    <w:name w:val="Письмо"/>
    <w:basedOn w:val="a"/>
    <w:link w:val="a7"/>
    <w:qFormat/>
    <w:pPr>
      <w:ind w:firstLine="720"/>
    </w:pPr>
  </w:style>
  <w:style w:type="paragraph" w:customStyle="1" w:styleId="a8">
    <w:name w:val="О чем"/>
    <w:basedOn w:val="a"/>
    <w:next w:val="a9"/>
    <w:pPr>
      <w:spacing w:line="280" w:lineRule="exact"/>
      <w:ind w:right="4253"/>
      <w:jc w:val="left"/>
    </w:pPr>
  </w:style>
  <w:style w:type="paragraph" w:customStyle="1" w:styleId="a9">
    <w:name w:val="Основание"/>
    <w:basedOn w:val="a8"/>
    <w:next w:val="aa"/>
    <w:pPr>
      <w:pBdr>
        <w:top w:val="single" w:sz="4" w:space="1" w:color="auto"/>
      </w:pBdr>
      <w:spacing w:before="120"/>
    </w:pPr>
  </w:style>
  <w:style w:type="paragraph" w:customStyle="1" w:styleId="aa">
    <w:name w:val="Обращение"/>
    <w:basedOn w:val="a"/>
    <w:next w:val="a0"/>
    <w:pPr>
      <w:spacing w:before="360" w:after="240"/>
      <w:jc w:val="center"/>
    </w:pPr>
  </w:style>
  <w:style w:type="paragraph" w:styleId="ab">
    <w:name w:val="Signature"/>
    <w:basedOn w:val="a"/>
    <w:next w:val="a"/>
    <w:pPr>
      <w:spacing w:before="600"/>
      <w:jc w:val="right"/>
    </w:pPr>
  </w:style>
  <w:style w:type="paragraph" w:customStyle="1" w:styleId="ac">
    <w:name w:val="Центр"/>
    <w:basedOn w:val="a"/>
    <w:pPr>
      <w:jc w:val="center"/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character" w:customStyle="1" w:styleId="ae">
    <w:name w:val="номер страницы"/>
    <w:basedOn w:val="a4"/>
  </w:style>
  <w:style w:type="paragraph" w:styleId="af">
    <w:name w:val="Body Text"/>
    <w:basedOn w:val="a"/>
    <w:pPr>
      <w:spacing w:before="60" w:after="60" w:line="240" w:lineRule="exact"/>
      <w:jc w:val="center"/>
    </w:pPr>
    <w:rPr>
      <w:sz w:val="24"/>
      <w:szCs w:val="24"/>
    </w:rPr>
  </w:style>
  <w:style w:type="table" w:styleId="af0">
    <w:name w:val="Table Grid"/>
    <w:basedOn w:val="a2"/>
    <w:rsid w:val="00237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554BC4"/>
    <w:rPr>
      <w:sz w:val="28"/>
      <w:szCs w:val="28"/>
    </w:rPr>
  </w:style>
  <w:style w:type="paragraph" w:customStyle="1" w:styleId="Default">
    <w:name w:val="Default"/>
    <w:rsid w:val="006030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Письмо Знак"/>
    <w:link w:val="a0"/>
    <w:locked/>
    <w:rsid w:val="006C07B7"/>
    <w:rPr>
      <w:sz w:val="28"/>
      <w:szCs w:val="28"/>
    </w:rPr>
  </w:style>
  <w:style w:type="character" w:styleId="af1">
    <w:name w:val="Hyperlink"/>
    <w:uiPriority w:val="99"/>
    <w:unhideWhenUsed/>
    <w:rsid w:val="008B14A9"/>
    <w:rPr>
      <w:color w:val="0000FF"/>
      <w:u w:val="single"/>
    </w:rPr>
  </w:style>
  <w:style w:type="character" w:styleId="af2">
    <w:name w:val="annotation reference"/>
    <w:rsid w:val="006D1663"/>
    <w:rPr>
      <w:sz w:val="16"/>
      <w:szCs w:val="16"/>
    </w:rPr>
  </w:style>
  <w:style w:type="paragraph" w:styleId="af3">
    <w:name w:val="annotation text"/>
    <w:basedOn w:val="a"/>
    <w:link w:val="af4"/>
    <w:rsid w:val="006D1663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6D1663"/>
  </w:style>
  <w:style w:type="paragraph" w:styleId="af5">
    <w:name w:val="annotation subject"/>
    <w:basedOn w:val="af3"/>
    <w:next w:val="af3"/>
    <w:link w:val="af6"/>
    <w:rsid w:val="006D1663"/>
    <w:rPr>
      <w:b/>
      <w:bCs/>
    </w:rPr>
  </w:style>
  <w:style w:type="character" w:customStyle="1" w:styleId="af6">
    <w:name w:val="Тема примечания Знак"/>
    <w:link w:val="af5"/>
    <w:rsid w:val="006D1663"/>
    <w:rPr>
      <w:b/>
      <w:bCs/>
    </w:rPr>
  </w:style>
  <w:style w:type="paragraph" w:styleId="af7">
    <w:name w:val="Balloon Text"/>
    <w:basedOn w:val="a"/>
    <w:link w:val="af8"/>
    <w:rsid w:val="006D1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rsid w:val="006D1663"/>
    <w:rPr>
      <w:rFonts w:ascii="Tahoma" w:hAnsi="Tahoma" w:cs="Tahoma"/>
      <w:sz w:val="16"/>
      <w:szCs w:val="16"/>
    </w:rPr>
  </w:style>
  <w:style w:type="character" w:customStyle="1" w:styleId="af9">
    <w:name w:val="Основной текст с отступом Знак"/>
    <w:uiPriority w:val="99"/>
    <w:semiHidden/>
    <w:qFormat/>
    <w:rsid w:val="00B427C0"/>
    <w:rPr>
      <w:sz w:val="24"/>
      <w:szCs w:val="24"/>
    </w:rPr>
  </w:style>
  <w:style w:type="paragraph" w:styleId="afa">
    <w:name w:val="No Spacing"/>
    <w:uiPriority w:val="1"/>
    <w:qFormat/>
    <w:rsid w:val="003E5E94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 (веб)1"/>
    <w:basedOn w:val="a"/>
    <w:uiPriority w:val="99"/>
    <w:unhideWhenUsed/>
    <w:rsid w:val="00F7489A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fb">
    <w:name w:val="List Paragraph"/>
    <w:basedOn w:val="a"/>
    <w:uiPriority w:val="34"/>
    <w:qFormat/>
    <w:rsid w:val="00F82E3C"/>
    <w:pPr>
      <w:suppressAutoHyphens/>
      <w:autoSpaceDE/>
      <w:autoSpaceDN/>
      <w:spacing w:line="240" w:lineRule="auto"/>
      <w:ind w:left="720"/>
      <w:contextualSpacing/>
      <w:jc w:val="left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515AE-39FB-420B-9F24-C6C8E22142C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Минэкономики РФ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А.Н.</dc:creator>
  <cp:lastModifiedBy>Любовь Чалганская</cp:lastModifiedBy>
  <cp:revision>2</cp:revision>
  <cp:lastPrinted>2024-06-17T13:15:00Z</cp:lastPrinted>
  <dcterms:created xsi:type="dcterms:W3CDTF">2024-06-25T09:32:00Z</dcterms:created>
  <dcterms:modified xsi:type="dcterms:W3CDTF">2024-06-25T09:32:00Z</dcterms:modified>
</cp:coreProperties>
</file>