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74" w:rsidRDefault="00194074" w:rsidP="00194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населению в период весеннего паводка</w:t>
      </w:r>
    </w:p>
    <w:p w:rsidR="00194074" w:rsidRDefault="00194074" w:rsidP="00194074">
      <w:pPr>
        <w:ind w:left="-142"/>
        <w:jc w:val="both"/>
        <w:rPr>
          <w:sz w:val="24"/>
          <w:szCs w:val="24"/>
        </w:rPr>
      </w:pP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весенними климатическими изменениями после многоснежной зимы, в самое ближайшее время мы можем столкнуться с угрозой подтопления территории населённых пунктов Ленинградской области.</w:t>
      </w: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обильном таянии снега, подтопление угрожает некоторым участкам поселений, и в первую очередь, домам частного сектора, расположенным в низинах.</w:t>
      </w: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предупреждения утраты и порчи имущества, недопущения несчастных случаев жителям необходимо принять следующие меры: 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Внимательно следить за метеосводками и уровнем воды в водоемах.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Уточнить границы подтопления в районе проживания.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Очистить придомовую территорию от снега, мусора.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Прочистить существующие водоотводы (трубы), находящиеся на придомовой территории обязательно рядом с ней от снега, льда, мусора;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Очистить оголовки водопропускных труб, промыть трубы ливневой канализации от грязи.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набор самого необходимого на случай, если Ваш дом окажется отрезанным от   «большой земли».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Заранее продумать, куда убрать домашних животных, скот.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Домашние вещи, продукты питания из погребов и подвалов по возможности перенести на верхние   этажи, чердаки и другие возвышенные места.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 дворе оставить как можно меньше хозяйственной утвари, иначе вода унесет ее с собой.  Если убрать вещи нет возможности, привяжите их.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Емкости с бензином, керосином и др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орючими жидкостями хорошо закрыть, исключив возможность   опрокидывания или выдавливания.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Пожилых людей, больных, детей на время паводка лучше отвезти в безопасные места.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водооткачивающие средства: бытовые электронасосы (по возможности), ведра, лопаты и т.д.</w:t>
      </w:r>
    </w:p>
    <w:p w:rsidR="00194074" w:rsidRDefault="00194074" w:rsidP="0019407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Рекомендуем населению застраховать свое имущество во избежание нанесения материального ущерба весенним паводком.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Наибольшую опасность весенний паводок представляет для детей.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местами игр детей.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  <w:bookmarkStart w:id="0" w:name="_GoBack"/>
      <w:bookmarkEnd w:id="0"/>
    </w:p>
    <w:p w:rsidR="00194074" w:rsidRDefault="00194074" w:rsidP="0019407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РОДИТЕЛИ И ПЕДАГОГИ! 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 допускайте детей к водоемам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94074" w:rsidRDefault="00194074" w:rsidP="0019407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ШКОЛЬНИКИ!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widowControl/>
        <w:numPr>
          <w:ilvl w:val="0"/>
          <w:numId w:val="2"/>
        </w:numPr>
        <w:autoSpaceDE/>
        <w:adjustRightInd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Не выходите на лед во время весеннего паводка.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Не стойте на обрывистых и подмытых берегах - они могут обвалиться.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оказались свидетелем несчастного случая на реке или озере, то не теряйтесь, не убегайте домой, а громко зовите на помощь, взрослые </w:t>
      </w:r>
      <w:proofErr w:type="gramStart"/>
      <w:r>
        <w:rPr>
          <w:sz w:val="28"/>
          <w:szCs w:val="28"/>
        </w:rPr>
        <w:t>услышат и смогут</w:t>
      </w:r>
      <w:proofErr w:type="gramEnd"/>
      <w:r>
        <w:rPr>
          <w:sz w:val="28"/>
          <w:szCs w:val="28"/>
        </w:rPr>
        <w:t xml:space="preserve"> выручить из беды.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Будьте осторожны во время весеннего паводка и ледохода.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Не подвергайте свою жизнь опасности!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весеннего паводка и ледохода запрещается: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выходить в весенний период на водоемы;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переправляться через реку в период ледохода;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подходить близко к реке в местах затора льда,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стоять на обрывистом берегу, подвергающемуся разливу и обвалу;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собираться на мостиках, плотинах и запрудах;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приближаться к ледяным заторам, отталкивать льдины от берегов,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измерять глубину реки или любого водоема,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ходить по льдинам и кататься на них.</w:t>
      </w:r>
    </w:p>
    <w:p w:rsidR="002A08D0" w:rsidRDefault="002A08D0"/>
    <w:sectPr w:rsidR="002A08D0" w:rsidSect="00C01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574"/>
    <w:multiLevelType w:val="hybridMultilevel"/>
    <w:tmpl w:val="6B645346"/>
    <w:lvl w:ilvl="0" w:tplc="5ADAF3CE">
      <w:numFmt w:val="bullet"/>
      <w:lvlText w:val="•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34A64"/>
    <w:multiLevelType w:val="hybridMultilevel"/>
    <w:tmpl w:val="549C794C"/>
    <w:lvl w:ilvl="0" w:tplc="187CCB0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5D08418F"/>
    <w:multiLevelType w:val="hybridMultilevel"/>
    <w:tmpl w:val="B2A614B2"/>
    <w:lvl w:ilvl="0" w:tplc="041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66C"/>
    <w:rsid w:val="00012F49"/>
    <w:rsid w:val="00031112"/>
    <w:rsid w:val="00037318"/>
    <w:rsid w:val="0015386A"/>
    <w:rsid w:val="00192BFE"/>
    <w:rsid w:val="00194074"/>
    <w:rsid w:val="00233532"/>
    <w:rsid w:val="00262B87"/>
    <w:rsid w:val="002653F7"/>
    <w:rsid w:val="002A08D0"/>
    <w:rsid w:val="0030166C"/>
    <w:rsid w:val="00330B03"/>
    <w:rsid w:val="003661D1"/>
    <w:rsid w:val="003A7204"/>
    <w:rsid w:val="00405E4B"/>
    <w:rsid w:val="00450400"/>
    <w:rsid w:val="0047587C"/>
    <w:rsid w:val="004C37B9"/>
    <w:rsid w:val="004E6640"/>
    <w:rsid w:val="00506666"/>
    <w:rsid w:val="00543F42"/>
    <w:rsid w:val="005B4522"/>
    <w:rsid w:val="005F0895"/>
    <w:rsid w:val="00651140"/>
    <w:rsid w:val="006C5022"/>
    <w:rsid w:val="00734D46"/>
    <w:rsid w:val="0074098F"/>
    <w:rsid w:val="00761DEE"/>
    <w:rsid w:val="007E2E11"/>
    <w:rsid w:val="00822948"/>
    <w:rsid w:val="00907539"/>
    <w:rsid w:val="00983855"/>
    <w:rsid w:val="00B40EF3"/>
    <w:rsid w:val="00B75621"/>
    <w:rsid w:val="00B830A7"/>
    <w:rsid w:val="00C01E21"/>
    <w:rsid w:val="00C25EFD"/>
    <w:rsid w:val="00C56AC3"/>
    <w:rsid w:val="00D47AE1"/>
    <w:rsid w:val="00D65A57"/>
    <w:rsid w:val="00E0445F"/>
    <w:rsid w:val="00EC1448"/>
    <w:rsid w:val="00F51C5B"/>
    <w:rsid w:val="00F9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Company>DG Win&amp;Soft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Аркадий Олегович</dc:creator>
  <cp:lastModifiedBy>danilu</cp:lastModifiedBy>
  <cp:revision>2</cp:revision>
  <dcterms:created xsi:type="dcterms:W3CDTF">2020-03-18T14:22:00Z</dcterms:created>
  <dcterms:modified xsi:type="dcterms:W3CDTF">2020-03-18T14:22:00Z</dcterms:modified>
</cp:coreProperties>
</file>