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879"/>
        <w:tblW w:w="15984" w:type="dxa"/>
        <w:tblLayout w:type="fixed"/>
        <w:tblLook w:val="04A0" w:firstRow="1" w:lastRow="0" w:firstColumn="1" w:lastColumn="0" w:noHBand="0" w:noVBand="1"/>
      </w:tblPr>
      <w:tblGrid>
        <w:gridCol w:w="709"/>
        <w:gridCol w:w="13007"/>
        <w:gridCol w:w="2268"/>
      </w:tblGrid>
      <w:tr w:rsidR="00BF2957" w:rsidTr="0021614F">
        <w:tc>
          <w:tcPr>
            <w:tcW w:w="13716" w:type="dxa"/>
            <w:gridSpan w:val="2"/>
          </w:tcPr>
          <w:p w:rsidR="00BF2957" w:rsidRPr="00FE47A7" w:rsidRDefault="00BF2957" w:rsidP="00216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документов с грифом «Для служебного пользования»,  которые должны быть зарегистрированы                                                                                      в Журнале регистрации документов с грифом  </w:t>
            </w:r>
            <w:r w:rsidRPr="004C7033">
              <w:rPr>
                <w:rFonts w:ascii="Times New Roman" w:hAnsi="Times New Roman" w:cs="Times New Roman"/>
                <w:b/>
                <w:sz w:val="24"/>
                <w:szCs w:val="24"/>
              </w:rPr>
              <w:t>«Для служебного пользования»</w:t>
            </w:r>
          </w:p>
        </w:tc>
        <w:tc>
          <w:tcPr>
            <w:tcW w:w="2268" w:type="dxa"/>
          </w:tcPr>
          <w:p w:rsidR="00BF2957" w:rsidRPr="00BF2957" w:rsidRDefault="00BF2957" w:rsidP="00216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9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F2957" w:rsidRPr="00BD51F2" w:rsidTr="0021614F">
        <w:tc>
          <w:tcPr>
            <w:tcW w:w="709" w:type="dxa"/>
          </w:tcPr>
          <w:p w:rsidR="00BF2957" w:rsidRDefault="00BF2957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7" w:type="dxa"/>
          </w:tcPr>
          <w:p w:rsidR="00BF2957" w:rsidRPr="004C7033" w:rsidRDefault="00BF2957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57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организации и ведению воинского учета и бронирования граждан Российской федерации, пребывающих в запасе и работающих в исполнительных органах государственной власти Санкт-Петербурга и организациях, деятельность которых связана с деятельностью указанных органов или которые находятся в сфере их ведения (утверждены Постановлением комиссии по вопросам бронирования от 25.12.2015 № 24-п)</w:t>
            </w:r>
          </w:p>
        </w:tc>
        <w:tc>
          <w:tcPr>
            <w:tcW w:w="2268" w:type="dxa"/>
          </w:tcPr>
          <w:p w:rsidR="00BF2957" w:rsidRPr="00BF2957" w:rsidRDefault="00BF2957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сделать отметку об уничтожении документа </w:t>
            </w:r>
          </w:p>
        </w:tc>
      </w:tr>
      <w:tr w:rsidR="00BF2957" w:rsidRPr="00BD51F2" w:rsidTr="0021614F">
        <w:tc>
          <w:tcPr>
            <w:tcW w:w="709" w:type="dxa"/>
          </w:tcPr>
          <w:p w:rsidR="00BF2957" w:rsidRDefault="00BF2957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7" w:type="dxa"/>
          </w:tcPr>
          <w:p w:rsidR="00BF2957" w:rsidRPr="004C7033" w:rsidRDefault="00BF2957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33"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 администрации Невского района о выдаче мобилизационной задачи (задания) на выполнение услуг (работ)</w:t>
            </w:r>
          </w:p>
        </w:tc>
        <w:tc>
          <w:tcPr>
            <w:tcW w:w="2268" w:type="dxa"/>
          </w:tcPr>
          <w:p w:rsidR="00BF2957" w:rsidRPr="00BF2957" w:rsidRDefault="00BF2957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57" w:rsidRPr="00BD51F2" w:rsidTr="0021614F">
        <w:tc>
          <w:tcPr>
            <w:tcW w:w="709" w:type="dxa"/>
          </w:tcPr>
          <w:p w:rsidR="00BF2957" w:rsidRDefault="00BF2957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7" w:type="dxa"/>
          </w:tcPr>
          <w:p w:rsidR="00BF2957" w:rsidRPr="004C7033" w:rsidRDefault="00BF2957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33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Перечня должностей и профессий, </w:t>
            </w:r>
            <w:r w:rsidRPr="00BF2957">
              <w:rPr>
                <w:rFonts w:ascii="Times New Roman" w:hAnsi="Times New Roman" w:cs="Times New Roman"/>
                <w:bCs/>
                <w:sz w:val="24"/>
                <w:szCs w:val="24"/>
              </w:rPr>
              <w:t>по которым бронируются граждане, пребывающие в запасе Вооруженных Сил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F2957" w:rsidRPr="00BF2957" w:rsidRDefault="00BF2957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957" w:rsidRPr="00BD51F2" w:rsidTr="0021614F">
        <w:tc>
          <w:tcPr>
            <w:tcW w:w="709" w:type="dxa"/>
          </w:tcPr>
          <w:p w:rsidR="00BF2957" w:rsidRPr="00BD51F2" w:rsidRDefault="00BF2957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07" w:type="dxa"/>
          </w:tcPr>
          <w:p w:rsidR="00BF2957" w:rsidRPr="004C7033" w:rsidRDefault="00BF2957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3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бронированию граждан, пребывающих в запасе вооруженных сил РФ, и работающих в организациях, на период мобилизации и на военное время (утверждены Постановлением комиссии по вопросам бронирования от 05.07.2017 № 16)</w:t>
            </w:r>
          </w:p>
        </w:tc>
        <w:tc>
          <w:tcPr>
            <w:tcW w:w="2268" w:type="dxa"/>
          </w:tcPr>
          <w:p w:rsidR="00BF2957" w:rsidRPr="00BF2957" w:rsidRDefault="00BF2957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D0C" w:rsidRDefault="00C03D0C" w:rsidP="00C03D0C">
      <w:pPr>
        <w:rPr>
          <w:rFonts w:ascii="Times New Roman" w:hAnsi="Times New Roman" w:cs="Times New Roman"/>
          <w:sz w:val="24"/>
          <w:szCs w:val="24"/>
        </w:rPr>
      </w:pPr>
    </w:p>
    <w:p w:rsidR="0021614F" w:rsidRDefault="00B66663" w:rsidP="00B66663">
      <w:pPr>
        <w:tabs>
          <w:tab w:val="left" w:pos="4601"/>
        </w:tabs>
        <w:ind w:left="-1276"/>
        <w:jc w:val="center"/>
        <w:rPr>
          <w:rFonts w:ascii="Times New Roman" w:hAnsi="Times New Roman" w:cs="Times New Roman"/>
          <w:sz w:val="24"/>
          <w:szCs w:val="24"/>
        </w:rPr>
      </w:pPr>
      <w:r w:rsidRPr="00B66663">
        <w:rPr>
          <w:rFonts w:ascii="Times New Roman" w:hAnsi="Times New Roman" w:cs="Times New Roman"/>
          <w:b/>
          <w:sz w:val="24"/>
          <w:szCs w:val="24"/>
        </w:rPr>
        <w:t>Пример заполнения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663">
        <w:rPr>
          <w:rFonts w:ascii="Times New Roman" w:hAnsi="Times New Roman" w:cs="Times New Roman"/>
          <w:b/>
          <w:sz w:val="24"/>
          <w:szCs w:val="24"/>
        </w:rPr>
        <w:t>Журнал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66663">
        <w:rPr>
          <w:rFonts w:ascii="Times New Roman" w:hAnsi="Times New Roman" w:cs="Times New Roman"/>
          <w:b/>
          <w:sz w:val="24"/>
          <w:szCs w:val="24"/>
        </w:rPr>
        <w:t xml:space="preserve"> регистрации документов с грифом  «Для служебного пользования»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3"/>
        <w:gridCol w:w="1558"/>
        <w:gridCol w:w="1676"/>
        <w:gridCol w:w="2071"/>
        <w:gridCol w:w="2003"/>
        <w:gridCol w:w="628"/>
        <w:gridCol w:w="909"/>
        <w:gridCol w:w="1600"/>
        <w:gridCol w:w="1423"/>
        <w:gridCol w:w="1380"/>
        <w:gridCol w:w="1660"/>
      </w:tblGrid>
      <w:tr w:rsidR="00B66663" w:rsidRPr="0021614F" w:rsidTr="00B66663">
        <w:trPr>
          <w:trHeight w:val="1575"/>
        </w:trPr>
        <w:tc>
          <w:tcPr>
            <w:tcW w:w="542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8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Входящий номер                  дата поступления документа</w:t>
            </w:r>
          </w:p>
        </w:tc>
        <w:tc>
          <w:tcPr>
            <w:tcW w:w="1676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№ поступившего документа и дата</w:t>
            </w:r>
          </w:p>
        </w:tc>
        <w:tc>
          <w:tcPr>
            <w:tcW w:w="2229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Откуда (от кого) поступил  документ</w:t>
            </w:r>
          </w:p>
        </w:tc>
        <w:tc>
          <w:tcPr>
            <w:tcW w:w="2211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Наименование или краткое содержание документа</w:t>
            </w:r>
          </w:p>
        </w:tc>
        <w:tc>
          <w:tcPr>
            <w:tcW w:w="655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№ экз.</w:t>
            </w:r>
          </w:p>
        </w:tc>
        <w:tc>
          <w:tcPr>
            <w:tcW w:w="909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600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Кому передан документ</w:t>
            </w:r>
          </w:p>
        </w:tc>
        <w:tc>
          <w:tcPr>
            <w:tcW w:w="1456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Расписка в получении, дата</w:t>
            </w:r>
          </w:p>
        </w:tc>
        <w:tc>
          <w:tcPr>
            <w:tcW w:w="1535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Место хранения</w:t>
            </w:r>
          </w:p>
        </w:tc>
        <w:tc>
          <w:tcPr>
            <w:tcW w:w="1660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66663" w:rsidRPr="0021614F" w:rsidTr="00B66663">
        <w:trPr>
          <w:trHeight w:val="1770"/>
        </w:trPr>
        <w:tc>
          <w:tcPr>
            <w:tcW w:w="542" w:type="dxa"/>
            <w:hideMark/>
          </w:tcPr>
          <w:p w:rsidR="0021614F" w:rsidRPr="0021614F" w:rsidRDefault="003563D5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hideMark/>
          </w:tcPr>
          <w:p w:rsidR="0021614F" w:rsidRDefault="00B66663" w:rsidP="00B6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56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14F" w:rsidRPr="0021614F">
              <w:rPr>
                <w:rFonts w:ascii="Times New Roman" w:hAnsi="Times New Roman" w:cs="Times New Roman"/>
                <w:sz w:val="24"/>
                <w:szCs w:val="24"/>
              </w:rPr>
              <w:t xml:space="preserve">дсп </w:t>
            </w:r>
          </w:p>
          <w:p w:rsidR="00B66663" w:rsidRPr="0021614F" w:rsidRDefault="00B66663" w:rsidP="00B6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12.02.2016</w:t>
            </w:r>
          </w:p>
        </w:tc>
        <w:tc>
          <w:tcPr>
            <w:tcW w:w="1676" w:type="dxa"/>
            <w:hideMark/>
          </w:tcPr>
          <w:p w:rsidR="0021614F" w:rsidRPr="0021614F" w:rsidRDefault="0021614F" w:rsidP="0035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19-20/1</w:t>
            </w:r>
            <w:r w:rsidR="003563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 xml:space="preserve">дсп </w:t>
            </w:r>
            <w:r w:rsidR="003563D5">
              <w:rPr>
                <w:rFonts w:ascii="Times New Roman" w:hAnsi="Times New Roman" w:cs="Times New Roman"/>
                <w:sz w:val="24"/>
                <w:szCs w:val="24"/>
              </w:rPr>
              <w:t>25.12.2</w:t>
            </w:r>
            <w:bookmarkStart w:id="0" w:name="_GoBack"/>
            <w:bookmarkEnd w:id="0"/>
            <w:r w:rsidR="003563D5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2229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Администрация Невского р-на СПб</w:t>
            </w:r>
          </w:p>
        </w:tc>
        <w:tc>
          <w:tcPr>
            <w:tcW w:w="2211" w:type="dxa"/>
            <w:hideMark/>
          </w:tcPr>
          <w:p w:rsidR="0021614F" w:rsidRPr="0021614F" w:rsidRDefault="0021614F" w:rsidP="0035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по  </w:t>
            </w:r>
            <w:r w:rsidR="003563D5">
              <w:rPr>
                <w:rFonts w:ascii="Times New Roman" w:hAnsi="Times New Roman" w:cs="Times New Roman"/>
                <w:sz w:val="24"/>
                <w:szCs w:val="24"/>
              </w:rPr>
              <w:t>организации и ведению воинского учета и бронирования граждан РФ</w:t>
            </w: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3D5">
              <w:rPr>
                <w:rFonts w:ascii="Times New Roman" w:hAnsi="Times New Roman" w:cs="Times New Roman"/>
                <w:sz w:val="24"/>
                <w:szCs w:val="24"/>
              </w:rPr>
              <w:t>25.12.2015 № 24-п</w:t>
            </w:r>
          </w:p>
        </w:tc>
        <w:tc>
          <w:tcPr>
            <w:tcW w:w="655" w:type="dxa"/>
            <w:hideMark/>
          </w:tcPr>
          <w:p w:rsidR="0021614F" w:rsidRPr="0021614F" w:rsidRDefault="003563D5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</w:tc>
        <w:tc>
          <w:tcPr>
            <w:tcW w:w="909" w:type="dxa"/>
            <w:hideMark/>
          </w:tcPr>
          <w:p w:rsidR="0021614F" w:rsidRPr="0021614F" w:rsidRDefault="003563D5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00" w:type="dxa"/>
            <w:noWrap/>
            <w:hideMark/>
          </w:tcPr>
          <w:p w:rsidR="0021614F" w:rsidRPr="0021614F" w:rsidRDefault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563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56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666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535" w:type="dxa"/>
            <w:hideMark/>
          </w:tcPr>
          <w:p w:rsid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3563D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3563D5">
              <w:rPr>
                <w:rFonts w:ascii="Times New Roman" w:hAnsi="Times New Roman" w:cs="Times New Roman"/>
                <w:sz w:val="24"/>
                <w:szCs w:val="24"/>
              </w:rPr>
              <w:t>. № __</w:t>
            </w:r>
          </w:p>
          <w:p w:rsidR="00B66663" w:rsidRDefault="00B66663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63" w:rsidRPr="0021614F" w:rsidRDefault="00B66663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(сейф №, папка ВУБ)</w:t>
            </w:r>
          </w:p>
        </w:tc>
        <w:tc>
          <w:tcPr>
            <w:tcW w:w="1660" w:type="dxa"/>
            <w:hideMark/>
          </w:tcPr>
          <w:p w:rsidR="00B66663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6663">
              <w:rPr>
                <w:rFonts w:ascii="Times New Roman" w:hAnsi="Times New Roman" w:cs="Times New Roman"/>
                <w:sz w:val="24"/>
                <w:szCs w:val="24"/>
              </w:rPr>
              <w:t>Утратило значение.</w:t>
            </w:r>
          </w:p>
          <w:p w:rsidR="0021614F" w:rsidRDefault="00B66663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Уничтожено _____дата</w:t>
            </w:r>
          </w:p>
          <w:p w:rsidR="00B66663" w:rsidRPr="0021614F" w:rsidRDefault="00B66663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_____подпись</w:t>
            </w:r>
          </w:p>
        </w:tc>
      </w:tr>
      <w:tr w:rsidR="00B66663" w:rsidRPr="0021614F" w:rsidTr="00B66663">
        <w:trPr>
          <w:trHeight w:val="300"/>
        </w:trPr>
        <w:tc>
          <w:tcPr>
            <w:tcW w:w="542" w:type="dxa"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B66663" w:rsidRPr="0021614F" w:rsidRDefault="00B66663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9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1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9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21614F" w:rsidRPr="0021614F" w:rsidRDefault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6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663" w:rsidRPr="0021614F" w:rsidTr="00B66663">
        <w:trPr>
          <w:trHeight w:val="300"/>
        </w:trPr>
        <w:tc>
          <w:tcPr>
            <w:tcW w:w="542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8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6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9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1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9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6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663" w:rsidRPr="0021614F" w:rsidTr="00B66663">
        <w:trPr>
          <w:trHeight w:val="300"/>
        </w:trPr>
        <w:tc>
          <w:tcPr>
            <w:tcW w:w="542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8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6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9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1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9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6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:rsidR="0021614F" w:rsidRPr="0021614F" w:rsidRDefault="0021614F" w:rsidP="00216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F2957" w:rsidRPr="0021614F" w:rsidRDefault="00BF2957" w:rsidP="0021614F">
      <w:pPr>
        <w:rPr>
          <w:rFonts w:ascii="Times New Roman" w:hAnsi="Times New Roman" w:cs="Times New Roman"/>
          <w:sz w:val="24"/>
          <w:szCs w:val="24"/>
        </w:rPr>
      </w:pPr>
    </w:p>
    <w:sectPr w:rsidR="00BF2957" w:rsidRPr="0021614F" w:rsidSect="00BF2957">
      <w:pgSz w:w="16838" w:h="11906" w:orient="landscape"/>
      <w:pgMar w:top="1701" w:right="567" w:bottom="850" w:left="42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CB" w:rsidRDefault="00FD48CB" w:rsidP="00F53FFB">
      <w:pPr>
        <w:spacing w:after="0" w:line="240" w:lineRule="auto"/>
      </w:pPr>
      <w:r>
        <w:separator/>
      </w:r>
    </w:p>
  </w:endnote>
  <w:endnote w:type="continuationSeparator" w:id="0">
    <w:p w:rsidR="00FD48CB" w:rsidRDefault="00FD48CB" w:rsidP="00F5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CB" w:rsidRDefault="00FD48CB" w:rsidP="00F53FFB">
      <w:pPr>
        <w:spacing w:after="0" w:line="240" w:lineRule="auto"/>
      </w:pPr>
      <w:r>
        <w:separator/>
      </w:r>
    </w:p>
  </w:footnote>
  <w:footnote w:type="continuationSeparator" w:id="0">
    <w:p w:rsidR="00FD48CB" w:rsidRDefault="00FD48CB" w:rsidP="00F53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7F23"/>
    <w:multiLevelType w:val="hybridMultilevel"/>
    <w:tmpl w:val="8132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900AA"/>
    <w:multiLevelType w:val="hybridMultilevel"/>
    <w:tmpl w:val="7CCE76BE"/>
    <w:lvl w:ilvl="0" w:tplc="B29CB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B0"/>
    <w:rsid w:val="00002554"/>
    <w:rsid w:val="00025D79"/>
    <w:rsid w:val="000359A5"/>
    <w:rsid w:val="000A73B6"/>
    <w:rsid w:val="001306F8"/>
    <w:rsid w:val="001D033D"/>
    <w:rsid w:val="001D42C8"/>
    <w:rsid w:val="0021614F"/>
    <w:rsid w:val="00235E4C"/>
    <w:rsid w:val="00242B27"/>
    <w:rsid w:val="002B2337"/>
    <w:rsid w:val="002B66C9"/>
    <w:rsid w:val="003563D5"/>
    <w:rsid w:val="00465266"/>
    <w:rsid w:val="004A5B5B"/>
    <w:rsid w:val="004C7033"/>
    <w:rsid w:val="004D35FB"/>
    <w:rsid w:val="004E4C5B"/>
    <w:rsid w:val="005F5AD8"/>
    <w:rsid w:val="00630E08"/>
    <w:rsid w:val="00720B43"/>
    <w:rsid w:val="00731DC5"/>
    <w:rsid w:val="007879B3"/>
    <w:rsid w:val="007B6B50"/>
    <w:rsid w:val="00883C8D"/>
    <w:rsid w:val="008D6ADC"/>
    <w:rsid w:val="0090422B"/>
    <w:rsid w:val="00915598"/>
    <w:rsid w:val="009327F2"/>
    <w:rsid w:val="00985D47"/>
    <w:rsid w:val="00997190"/>
    <w:rsid w:val="00A21E80"/>
    <w:rsid w:val="00A80A68"/>
    <w:rsid w:val="00A94A3D"/>
    <w:rsid w:val="00AB5AB5"/>
    <w:rsid w:val="00AD5FC6"/>
    <w:rsid w:val="00B13607"/>
    <w:rsid w:val="00B66663"/>
    <w:rsid w:val="00B75C8B"/>
    <w:rsid w:val="00B922B0"/>
    <w:rsid w:val="00BA6A7B"/>
    <w:rsid w:val="00BB5013"/>
    <w:rsid w:val="00BD51F2"/>
    <w:rsid w:val="00BF2957"/>
    <w:rsid w:val="00C03D0C"/>
    <w:rsid w:val="00C11B71"/>
    <w:rsid w:val="00C471FC"/>
    <w:rsid w:val="00C6113C"/>
    <w:rsid w:val="00C63D5A"/>
    <w:rsid w:val="00CB2024"/>
    <w:rsid w:val="00D81715"/>
    <w:rsid w:val="00D82BF8"/>
    <w:rsid w:val="00EA651C"/>
    <w:rsid w:val="00EC3386"/>
    <w:rsid w:val="00F53FFB"/>
    <w:rsid w:val="00F72095"/>
    <w:rsid w:val="00F81513"/>
    <w:rsid w:val="00FA564A"/>
    <w:rsid w:val="00FD48CB"/>
    <w:rsid w:val="00FE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B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D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53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3FFB"/>
  </w:style>
  <w:style w:type="paragraph" w:styleId="a9">
    <w:name w:val="footer"/>
    <w:basedOn w:val="a"/>
    <w:link w:val="aa"/>
    <w:uiPriority w:val="99"/>
    <w:unhideWhenUsed/>
    <w:rsid w:val="00F53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3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B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D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53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3FFB"/>
  </w:style>
  <w:style w:type="paragraph" w:styleId="a9">
    <w:name w:val="footer"/>
    <w:basedOn w:val="a"/>
    <w:link w:val="aa"/>
    <w:uiPriority w:val="99"/>
    <w:unhideWhenUsed/>
    <w:rsid w:val="00F53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Рындина Татьяна Александровна</dc:creator>
  <cp:lastModifiedBy>Рындина Татьяна Александровна</cp:lastModifiedBy>
  <cp:revision>2</cp:revision>
  <cp:lastPrinted>2018-06-01T11:34:00Z</cp:lastPrinted>
  <dcterms:created xsi:type="dcterms:W3CDTF">2019-01-25T07:55:00Z</dcterms:created>
  <dcterms:modified xsi:type="dcterms:W3CDTF">2019-01-25T07:55:00Z</dcterms:modified>
</cp:coreProperties>
</file>