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BE" w:rsidRDefault="007214F6" w:rsidP="00B36746">
      <w:pPr>
        <w:jc w:val="center"/>
        <w:rPr>
          <w:sz w:val="28"/>
          <w:szCs w:val="28"/>
        </w:rPr>
      </w:pPr>
      <w:r w:rsidRPr="00FE0ABE">
        <w:rPr>
          <w:sz w:val="28"/>
          <w:szCs w:val="28"/>
        </w:rPr>
        <w:t>Алгоритм действий участника, которо</w:t>
      </w:r>
      <w:r>
        <w:rPr>
          <w:sz w:val="28"/>
          <w:szCs w:val="28"/>
        </w:rPr>
        <w:t xml:space="preserve">му необходимо использование  </w:t>
      </w:r>
      <w:proofErr w:type="spellStart"/>
      <w:r>
        <w:rPr>
          <w:sz w:val="28"/>
          <w:szCs w:val="28"/>
        </w:rPr>
        <w:t>неинвазивного</w:t>
      </w:r>
      <w:proofErr w:type="spellEnd"/>
      <w:r>
        <w:rPr>
          <w:sz w:val="28"/>
          <w:szCs w:val="28"/>
        </w:rPr>
        <w:t xml:space="preserve"> мониторинга глюкозы</w:t>
      </w:r>
      <w:r w:rsidRPr="00FE0A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время экзамена. </w:t>
      </w:r>
    </w:p>
    <w:p w:rsidR="00C17C69" w:rsidRDefault="00D00459" w:rsidP="00CB2D45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 основании письма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№ 10-51-384/10-816 от 20.03.2023, поступивше</w:t>
      </w:r>
      <w:r w:rsidR="00C17C69">
        <w:rPr>
          <w:sz w:val="24"/>
          <w:szCs w:val="24"/>
        </w:rPr>
        <w:t>го</w:t>
      </w:r>
      <w:r>
        <w:rPr>
          <w:sz w:val="24"/>
          <w:szCs w:val="24"/>
        </w:rPr>
        <w:t xml:space="preserve"> в адрес заместителя председателя Комитета по образованию, в</w:t>
      </w:r>
      <w:r w:rsidRPr="007214F6">
        <w:rPr>
          <w:sz w:val="24"/>
          <w:szCs w:val="24"/>
        </w:rPr>
        <w:t xml:space="preserve"> соответствии с информацией, поступившей в </w:t>
      </w:r>
      <w:proofErr w:type="spellStart"/>
      <w:r w:rsidRPr="007214F6">
        <w:rPr>
          <w:sz w:val="24"/>
          <w:szCs w:val="24"/>
        </w:rPr>
        <w:t>Рособрнадзор</w:t>
      </w:r>
      <w:proofErr w:type="spellEnd"/>
      <w:r w:rsidRPr="007214F6">
        <w:rPr>
          <w:sz w:val="24"/>
          <w:szCs w:val="24"/>
        </w:rPr>
        <w:t xml:space="preserve"> от Министерства здравоохранения РФ, лицам с сахарным диабетом, которые используют устройства </w:t>
      </w:r>
      <w:proofErr w:type="spellStart"/>
      <w:r w:rsidRPr="007214F6">
        <w:rPr>
          <w:sz w:val="24"/>
          <w:szCs w:val="24"/>
        </w:rPr>
        <w:t>неинвазивного</w:t>
      </w:r>
      <w:proofErr w:type="spellEnd"/>
      <w:r w:rsidRPr="007214F6">
        <w:rPr>
          <w:sz w:val="24"/>
          <w:szCs w:val="24"/>
        </w:rPr>
        <w:t xml:space="preserve"> мониторинга глюкозы, должен быть обеспечен доступ к их мобильным телефонами или иным электронным устройствам, с помощью которых определяется уровень глюкозы в крови, с целью его</w:t>
      </w:r>
      <w:proofErr w:type="gramEnd"/>
      <w:r w:rsidRPr="007214F6">
        <w:rPr>
          <w:sz w:val="24"/>
          <w:szCs w:val="24"/>
        </w:rPr>
        <w:t xml:space="preserve"> бесперебойного контроля. </w:t>
      </w:r>
    </w:p>
    <w:p w:rsidR="00FE0ABE" w:rsidRPr="007214F6" w:rsidRDefault="002A2839" w:rsidP="00CB2D45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Мобильный телефон или иное электронное устройство в течение всего экзамена должн</w:t>
      </w:r>
      <w:r w:rsidR="00F869DC">
        <w:rPr>
          <w:sz w:val="24"/>
          <w:szCs w:val="24"/>
        </w:rPr>
        <w:t>ы</w:t>
      </w:r>
      <w:r>
        <w:rPr>
          <w:sz w:val="24"/>
          <w:szCs w:val="24"/>
        </w:rPr>
        <w:t xml:space="preserve"> находиться на рабочем столе участника экзамена или в специально выделенном в аудитории месте (столе) в зоне видимости видеонаблюдения. </w:t>
      </w:r>
      <w:r w:rsidR="00FE0ABE" w:rsidRPr="007214F6">
        <w:rPr>
          <w:sz w:val="24"/>
          <w:szCs w:val="24"/>
        </w:rPr>
        <w:t xml:space="preserve">Недопустимо, чтобы мобильный телефон находился в другом помещении. </w:t>
      </w:r>
    </w:p>
    <w:p w:rsidR="007214F6" w:rsidRDefault="007214F6" w:rsidP="00CB2D45">
      <w:pPr>
        <w:spacing w:after="0" w:line="240" w:lineRule="auto"/>
        <w:ind w:firstLine="709"/>
        <w:jc w:val="both"/>
        <w:rPr>
          <w:sz w:val="24"/>
          <w:szCs w:val="24"/>
        </w:rPr>
      </w:pPr>
      <w:r w:rsidRPr="007214F6">
        <w:rPr>
          <w:sz w:val="24"/>
          <w:szCs w:val="24"/>
        </w:rPr>
        <w:t xml:space="preserve">Участник ГИА-9/ГИА-11 информирует </w:t>
      </w:r>
      <w:r w:rsidR="0038536A">
        <w:rPr>
          <w:sz w:val="24"/>
          <w:szCs w:val="24"/>
        </w:rPr>
        <w:t>свое образовательное учреждение</w:t>
      </w:r>
      <w:r w:rsidRPr="007214F6">
        <w:rPr>
          <w:sz w:val="24"/>
          <w:szCs w:val="24"/>
        </w:rPr>
        <w:t xml:space="preserve"> </w:t>
      </w:r>
      <w:proofErr w:type="gramStart"/>
      <w:r w:rsidRPr="007214F6">
        <w:rPr>
          <w:sz w:val="24"/>
          <w:szCs w:val="24"/>
        </w:rPr>
        <w:t xml:space="preserve">о необходимости использования в ходе экзаменов мобильного телефона </w:t>
      </w:r>
      <w:r w:rsidR="0038536A">
        <w:t xml:space="preserve">с установленным приложением </w:t>
      </w:r>
      <w:r w:rsidR="0038536A">
        <w:rPr>
          <w:sz w:val="24"/>
          <w:szCs w:val="24"/>
        </w:rPr>
        <w:t>для считывания уровня</w:t>
      </w:r>
      <w:r w:rsidR="0038536A" w:rsidRPr="00B92DD7">
        <w:rPr>
          <w:sz w:val="24"/>
          <w:szCs w:val="24"/>
        </w:rPr>
        <w:t xml:space="preserve"> </w:t>
      </w:r>
      <w:r w:rsidR="0038536A">
        <w:rPr>
          <w:sz w:val="24"/>
          <w:szCs w:val="24"/>
        </w:rPr>
        <w:t>сахара в крови</w:t>
      </w:r>
      <w:proofErr w:type="gramEnd"/>
      <w:r w:rsidR="0038536A">
        <w:rPr>
          <w:sz w:val="24"/>
          <w:szCs w:val="24"/>
        </w:rPr>
        <w:t xml:space="preserve"> и предоставляет следующие документы:</w:t>
      </w:r>
      <w:r w:rsidRPr="007214F6">
        <w:rPr>
          <w:sz w:val="24"/>
          <w:szCs w:val="24"/>
        </w:rPr>
        <w:t xml:space="preserve"> </w:t>
      </w:r>
    </w:p>
    <w:p w:rsidR="007F184E" w:rsidRPr="007214F6" w:rsidRDefault="007F184E" w:rsidP="00CB2D45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7214F6" w:rsidRPr="007214F6" w:rsidRDefault="007214F6" w:rsidP="007214F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214F6">
        <w:rPr>
          <w:sz w:val="24"/>
          <w:szCs w:val="24"/>
        </w:rPr>
        <w:t xml:space="preserve">Личное заявление </w:t>
      </w:r>
      <w:r w:rsidR="007B0163">
        <w:rPr>
          <w:sz w:val="24"/>
          <w:szCs w:val="24"/>
        </w:rPr>
        <w:t>в свободной форме</w:t>
      </w:r>
      <w:r w:rsidRPr="007214F6">
        <w:rPr>
          <w:sz w:val="24"/>
          <w:szCs w:val="24"/>
        </w:rPr>
        <w:t>.</w:t>
      </w:r>
    </w:p>
    <w:p w:rsidR="00CD6349" w:rsidRDefault="007214F6" w:rsidP="00142DA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214F6">
        <w:rPr>
          <w:sz w:val="24"/>
          <w:szCs w:val="24"/>
        </w:rPr>
        <w:t xml:space="preserve">Документ, подтверждающий необходимость использования </w:t>
      </w:r>
      <w:r w:rsidR="00E82921">
        <w:rPr>
          <w:sz w:val="24"/>
          <w:szCs w:val="24"/>
        </w:rPr>
        <w:t xml:space="preserve">мобильного </w:t>
      </w:r>
      <w:r w:rsidRPr="007214F6">
        <w:rPr>
          <w:sz w:val="24"/>
          <w:szCs w:val="24"/>
        </w:rPr>
        <w:t xml:space="preserve">устройства </w:t>
      </w:r>
      <w:r w:rsidR="00032733">
        <w:t xml:space="preserve">с </w:t>
      </w:r>
      <w:r w:rsidR="0038536A">
        <w:t xml:space="preserve">установленным </w:t>
      </w:r>
      <w:r w:rsidR="00032733">
        <w:t xml:space="preserve">приложением </w:t>
      </w:r>
      <w:r w:rsidR="00032733">
        <w:rPr>
          <w:sz w:val="24"/>
          <w:szCs w:val="24"/>
        </w:rPr>
        <w:t>для считывания уровня</w:t>
      </w:r>
      <w:r w:rsidR="00032733" w:rsidRPr="00B92DD7">
        <w:rPr>
          <w:sz w:val="24"/>
          <w:szCs w:val="24"/>
        </w:rPr>
        <w:t xml:space="preserve"> </w:t>
      </w:r>
      <w:r w:rsidR="00032733">
        <w:rPr>
          <w:sz w:val="24"/>
          <w:szCs w:val="24"/>
        </w:rPr>
        <w:t>сахара в крови</w:t>
      </w:r>
      <w:proofErr w:type="gramStart"/>
      <w:r w:rsidRPr="007214F6">
        <w:rPr>
          <w:sz w:val="24"/>
          <w:szCs w:val="24"/>
        </w:rPr>
        <w:t>.</w:t>
      </w:r>
      <w:proofErr w:type="gramEnd"/>
      <w:r w:rsidRPr="007214F6">
        <w:rPr>
          <w:sz w:val="24"/>
          <w:szCs w:val="24"/>
        </w:rPr>
        <w:t xml:space="preserve"> (</w:t>
      </w:r>
      <w:proofErr w:type="gramStart"/>
      <w:r w:rsidRPr="007214F6">
        <w:rPr>
          <w:sz w:val="24"/>
          <w:szCs w:val="24"/>
        </w:rPr>
        <w:t>с</w:t>
      </w:r>
      <w:proofErr w:type="gramEnd"/>
      <w:r w:rsidRPr="007214F6">
        <w:rPr>
          <w:sz w:val="24"/>
          <w:szCs w:val="24"/>
        </w:rPr>
        <w:t>правка от лечащего врача эндокринолога</w:t>
      </w:r>
      <w:r w:rsidR="002A2839">
        <w:rPr>
          <w:sz w:val="24"/>
          <w:szCs w:val="24"/>
        </w:rPr>
        <w:t>; ЦПМПК/ТПМПК</w:t>
      </w:r>
      <w:r w:rsidR="00142DAA">
        <w:rPr>
          <w:sz w:val="24"/>
          <w:szCs w:val="24"/>
        </w:rPr>
        <w:t xml:space="preserve"> в которых прописано условие</w:t>
      </w:r>
      <w:r w:rsidRPr="007214F6">
        <w:rPr>
          <w:sz w:val="24"/>
          <w:szCs w:val="24"/>
        </w:rPr>
        <w:t xml:space="preserve">). </w:t>
      </w:r>
    </w:p>
    <w:p w:rsidR="00BC62B3" w:rsidRPr="005A09CC" w:rsidRDefault="00CD6349" w:rsidP="005A09CC">
      <w:pPr>
        <w:jc w:val="both"/>
        <w:rPr>
          <w:sz w:val="24"/>
          <w:szCs w:val="24"/>
        </w:rPr>
      </w:pPr>
      <w:r w:rsidRPr="005A09CC">
        <w:rPr>
          <w:sz w:val="24"/>
          <w:szCs w:val="24"/>
        </w:rPr>
        <w:t xml:space="preserve">При входе в ППЭ участник экзамена, который использует </w:t>
      </w:r>
      <w:r w:rsidR="008B6AC3" w:rsidRPr="005A09CC">
        <w:rPr>
          <w:sz w:val="24"/>
          <w:szCs w:val="24"/>
        </w:rPr>
        <w:t xml:space="preserve">мобильный телефон </w:t>
      </w:r>
      <w:r w:rsidR="008B6AC3">
        <w:t xml:space="preserve">с установленным приложением </w:t>
      </w:r>
      <w:r w:rsidR="008B6AC3" w:rsidRPr="005A09CC">
        <w:rPr>
          <w:sz w:val="24"/>
          <w:szCs w:val="24"/>
        </w:rPr>
        <w:t xml:space="preserve">для считывания уровня </w:t>
      </w:r>
      <w:r w:rsidR="00032733" w:rsidRPr="005A09CC">
        <w:rPr>
          <w:sz w:val="24"/>
          <w:szCs w:val="24"/>
        </w:rPr>
        <w:t>сахара</w:t>
      </w:r>
      <w:r w:rsidR="008B6AC3" w:rsidRPr="005A09CC">
        <w:rPr>
          <w:sz w:val="24"/>
          <w:szCs w:val="24"/>
        </w:rPr>
        <w:t xml:space="preserve"> в крови</w:t>
      </w:r>
      <w:r w:rsidRPr="005A09CC">
        <w:rPr>
          <w:sz w:val="24"/>
          <w:szCs w:val="24"/>
        </w:rPr>
        <w:t>, должен</w:t>
      </w:r>
      <w:r w:rsidR="00BC62B3" w:rsidRPr="005A09CC">
        <w:rPr>
          <w:sz w:val="24"/>
          <w:szCs w:val="24"/>
        </w:rPr>
        <w:t>:</w:t>
      </w:r>
    </w:p>
    <w:p w:rsidR="00447030" w:rsidRPr="00BC62B3" w:rsidRDefault="00447030" w:rsidP="00BC62B3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C62B3">
        <w:rPr>
          <w:sz w:val="24"/>
          <w:szCs w:val="24"/>
        </w:rPr>
        <w:t xml:space="preserve">предоставить члену ГЭК/организатору документ, подтверждающий необходимость использования </w:t>
      </w:r>
      <w:r w:rsidR="008B6AC3">
        <w:rPr>
          <w:sz w:val="24"/>
          <w:szCs w:val="24"/>
        </w:rPr>
        <w:t xml:space="preserve">мобильного телефона </w:t>
      </w:r>
      <w:r w:rsidRPr="00BC62B3">
        <w:rPr>
          <w:sz w:val="24"/>
          <w:szCs w:val="24"/>
        </w:rPr>
        <w:t xml:space="preserve">устройства </w:t>
      </w:r>
      <w:r w:rsidR="00032733">
        <w:rPr>
          <w:sz w:val="24"/>
          <w:szCs w:val="24"/>
        </w:rPr>
        <w:t xml:space="preserve">с </w:t>
      </w:r>
      <w:r w:rsidR="008B6AC3">
        <w:t xml:space="preserve">установленным приложением </w:t>
      </w:r>
      <w:r w:rsidR="008B6AC3">
        <w:rPr>
          <w:sz w:val="24"/>
          <w:szCs w:val="24"/>
        </w:rPr>
        <w:t>для считывания уровня</w:t>
      </w:r>
      <w:r w:rsidR="008B6AC3" w:rsidRPr="00B92DD7">
        <w:rPr>
          <w:sz w:val="24"/>
          <w:szCs w:val="24"/>
        </w:rPr>
        <w:t xml:space="preserve"> </w:t>
      </w:r>
      <w:r w:rsidR="00032733">
        <w:rPr>
          <w:sz w:val="24"/>
          <w:szCs w:val="24"/>
        </w:rPr>
        <w:t>сахара</w:t>
      </w:r>
      <w:r w:rsidR="008B6AC3">
        <w:rPr>
          <w:sz w:val="24"/>
          <w:szCs w:val="24"/>
        </w:rPr>
        <w:t xml:space="preserve"> в крови</w:t>
      </w:r>
    </w:p>
    <w:p w:rsidR="008B6AC3" w:rsidRDefault="00447030" w:rsidP="0044703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38536A">
        <w:rPr>
          <w:sz w:val="24"/>
          <w:szCs w:val="24"/>
        </w:rPr>
        <w:t xml:space="preserve">перевести </w:t>
      </w:r>
      <w:r w:rsidR="008B6AC3" w:rsidRPr="0038536A">
        <w:rPr>
          <w:sz w:val="24"/>
          <w:szCs w:val="24"/>
        </w:rPr>
        <w:t xml:space="preserve">мобильный телефон </w:t>
      </w:r>
      <w:r w:rsidRPr="0038536A">
        <w:rPr>
          <w:sz w:val="24"/>
          <w:szCs w:val="24"/>
        </w:rPr>
        <w:t>в режим «</w:t>
      </w:r>
      <w:proofErr w:type="spellStart"/>
      <w:r w:rsidRPr="0038536A">
        <w:rPr>
          <w:sz w:val="24"/>
          <w:szCs w:val="24"/>
        </w:rPr>
        <w:t>авиаполета</w:t>
      </w:r>
      <w:proofErr w:type="spellEnd"/>
      <w:r w:rsidR="005E0FB5">
        <w:rPr>
          <w:sz w:val="24"/>
          <w:szCs w:val="24"/>
        </w:rPr>
        <w:t>»</w:t>
      </w:r>
    </w:p>
    <w:p w:rsidR="00BC62B3" w:rsidRPr="005A09CC" w:rsidRDefault="00447030" w:rsidP="005A09CC">
      <w:pPr>
        <w:jc w:val="both"/>
        <w:rPr>
          <w:sz w:val="24"/>
          <w:szCs w:val="24"/>
        </w:rPr>
      </w:pPr>
      <w:r w:rsidRPr="005A09CC">
        <w:rPr>
          <w:sz w:val="24"/>
          <w:szCs w:val="24"/>
        </w:rPr>
        <w:t xml:space="preserve">Участник экзамена, который использует </w:t>
      </w:r>
      <w:r w:rsidR="00B638BC">
        <w:t xml:space="preserve">мобильный телефон с </w:t>
      </w:r>
      <w:r w:rsidR="006D4CC4">
        <w:t xml:space="preserve">установленным </w:t>
      </w:r>
      <w:r w:rsidR="00B638BC">
        <w:t xml:space="preserve">приложением </w:t>
      </w:r>
      <w:r w:rsidR="00B638BC" w:rsidRPr="005A09CC">
        <w:rPr>
          <w:sz w:val="24"/>
          <w:szCs w:val="24"/>
        </w:rPr>
        <w:t>для считывания уровня сахара в крови</w:t>
      </w:r>
      <w:r w:rsidR="005E0FB5">
        <w:rPr>
          <w:sz w:val="24"/>
          <w:szCs w:val="24"/>
        </w:rPr>
        <w:t>:</w:t>
      </w:r>
    </w:p>
    <w:p w:rsidR="00020116" w:rsidRPr="00BC62B3" w:rsidRDefault="00447030" w:rsidP="005A09CC">
      <w:pPr>
        <w:pStyle w:val="a3"/>
        <w:numPr>
          <w:ilvl w:val="0"/>
          <w:numId w:val="6"/>
        </w:numPr>
        <w:ind w:left="709"/>
        <w:jc w:val="both"/>
        <w:rPr>
          <w:sz w:val="24"/>
          <w:szCs w:val="24"/>
        </w:rPr>
      </w:pPr>
      <w:r w:rsidRPr="00BC62B3">
        <w:rPr>
          <w:sz w:val="24"/>
          <w:szCs w:val="24"/>
        </w:rPr>
        <w:t xml:space="preserve">не может использовать мобильный телефон или иное электронное устройство в иных целях в рамках прохождения ГИА-9 и ГИА-11. </w:t>
      </w:r>
    </w:p>
    <w:p w:rsidR="00CD6349" w:rsidRDefault="005E0FB5" w:rsidP="005A09CC">
      <w:pPr>
        <w:pStyle w:val="a3"/>
        <w:numPr>
          <w:ilvl w:val="0"/>
          <w:numId w:val="6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не может</w:t>
      </w:r>
      <w:bookmarkStart w:id="0" w:name="_GoBack"/>
      <w:bookmarkEnd w:id="0"/>
      <w:r w:rsidR="00340EE3" w:rsidRPr="00340EE3">
        <w:rPr>
          <w:sz w:val="24"/>
          <w:szCs w:val="24"/>
        </w:rPr>
        <w:t xml:space="preserve"> выносить </w:t>
      </w:r>
      <w:r w:rsidR="00340EE3">
        <w:rPr>
          <w:sz w:val="24"/>
          <w:szCs w:val="24"/>
        </w:rPr>
        <w:t xml:space="preserve">мобильный телефон </w:t>
      </w:r>
      <w:r w:rsidR="00340EE3" w:rsidRPr="00340EE3">
        <w:rPr>
          <w:sz w:val="24"/>
          <w:szCs w:val="24"/>
        </w:rPr>
        <w:t>из аудитории проведения ГИА во время прохождения экзамена.</w:t>
      </w:r>
    </w:p>
    <w:p w:rsidR="00BC62B3" w:rsidRPr="005A09CC" w:rsidRDefault="00340EE3" w:rsidP="005A09CC">
      <w:pPr>
        <w:jc w:val="both"/>
        <w:rPr>
          <w:b/>
          <w:sz w:val="24"/>
          <w:szCs w:val="24"/>
        </w:rPr>
      </w:pPr>
      <w:r w:rsidRPr="005A09CC">
        <w:rPr>
          <w:b/>
          <w:sz w:val="24"/>
          <w:szCs w:val="24"/>
        </w:rPr>
        <w:t xml:space="preserve">В случае обнаружения организатором в аудитории/вне аудитории использования участником мобильного телефона </w:t>
      </w:r>
      <w:r w:rsidR="00CD6349" w:rsidRPr="005A09CC">
        <w:rPr>
          <w:b/>
          <w:sz w:val="24"/>
          <w:szCs w:val="24"/>
        </w:rPr>
        <w:t>для</w:t>
      </w:r>
      <w:r w:rsidRPr="005A09CC">
        <w:rPr>
          <w:b/>
          <w:sz w:val="24"/>
          <w:szCs w:val="24"/>
        </w:rPr>
        <w:t xml:space="preserve"> </w:t>
      </w:r>
      <w:proofErr w:type="spellStart"/>
      <w:r w:rsidRPr="005A09CC">
        <w:rPr>
          <w:b/>
          <w:sz w:val="24"/>
          <w:szCs w:val="24"/>
        </w:rPr>
        <w:t>неинвазивного</w:t>
      </w:r>
      <w:proofErr w:type="spellEnd"/>
      <w:r w:rsidRPr="005A09CC">
        <w:rPr>
          <w:b/>
          <w:sz w:val="24"/>
          <w:szCs w:val="24"/>
        </w:rPr>
        <w:t xml:space="preserve"> мониторинга глюкозы в других целях, организатор имеет право </w:t>
      </w:r>
      <w:r w:rsidR="00CD6349" w:rsidRPr="005A09CC">
        <w:rPr>
          <w:b/>
          <w:sz w:val="24"/>
          <w:szCs w:val="24"/>
        </w:rPr>
        <w:t xml:space="preserve">обратиться к члену ГЭК для </w:t>
      </w:r>
      <w:r w:rsidRPr="005A09CC">
        <w:rPr>
          <w:b/>
          <w:sz w:val="24"/>
          <w:szCs w:val="24"/>
        </w:rPr>
        <w:t>удал</w:t>
      </w:r>
      <w:r w:rsidR="00CD6349" w:rsidRPr="005A09CC">
        <w:rPr>
          <w:b/>
          <w:sz w:val="24"/>
          <w:szCs w:val="24"/>
        </w:rPr>
        <w:t>ения</w:t>
      </w:r>
      <w:r w:rsidRPr="005A09CC">
        <w:rPr>
          <w:b/>
          <w:sz w:val="24"/>
          <w:szCs w:val="24"/>
        </w:rPr>
        <w:t xml:space="preserve"> участника экзамена из аудитории</w:t>
      </w:r>
      <w:r w:rsidR="00BC62B3" w:rsidRPr="005A09CC">
        <w:rPr>
          <w:b/>
          <w:sz w:val="24"/>
          <w:szCs w:val="24"/>
        </w:rPr>
        <w:t xml:space="preserve">. </w:t>
      </w:r>
    </w:p>
    <w:p w:rsidR="00BC62B3" w:rsidRPr="00CD6349" w:rsidRDefault="00BC62B3" w:rsidP="00BC62B3">
      <w:pPr>
        <w:ind w:left="708"/>
        <w:jc w:val="both"/>
        <w:rPr>
          <w:sz w:val="24"/>
          <w:szCs w:val="24"/>
        </w:rPr>
      </w:pPr>
    </w:p>
    <w:p w:rsidR="00340EE3" w:rsidRDefault="005A09CC" w:rsidP="00340EE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Знакомлен</w:t>
      </w:r>
      <w:proofErr w:type="gramEnd"/>
      <w:r>
        <w:rPr>
          <w:sz w:val="24"/>
          <w:szCs w:val="24"/>
        </w:rPr>
        <w:t xml:space="preserve">  _______________ /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Дата</w:t>
      </w:r>
    </w:p>
    <w:p w:rsidR="00FE0ABE" w:rsidRPr="00FE0ABE" w:rsidRDefault="00FE0ABE" w:rsidP="00FE0ABE">
      <w:pPr>
        <w:jc w:val="center"/>
        <w:rPr>
          <w:sz w:val="28"/>
          <w:szCs w:val="28"/>
        </w:rPr>
      </w:pPr>
    </w:p>
    <w:sectPr w:rsidR="00FE0ABE" w:rsidRPr="00FE0ABE" w:rsidSect="00862F6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E32" w:rsidRDefault="00957E32" w:rsidP="00142DAA">
      <w:pPr>
        <w:spacing w:after="0" w:line="240" w:lineRule="auto"/>
      </w:pPr>
      <w:r>
        <w:separator/>
      </w:r>
    </w:p>
  </w:endnote>
  <w:endnote w:type="continuationSeparator" w:id="0">
    <w:p w:rsidR="00957E32" w:rsidRDefault="00957E32" w:rsidP="0014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E32" w:rsidRDefault="00957E32" w:rsidP="00142DAA">
      <w:pPr>
        <w:spacing w:after="0" w:line="240" w:lineRule="auto"/>
      </w:pPr>
      <w:r>
        <w:separator/>
      </w:r>
    </w:p>
  </w:footnote>
  <w:footnote w:type="continuationSeparator" w:id="0">
    <w:p w:rsidR="00957E32" w:rsidRDefault="00957E32" w:rsidP="00142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B7B76"/>
    <w:multiLevelType w:val="hybridMultilevel"/>
    <w:tmpl w:val="644AF30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024A4C"/>
    <w:multiLevelType w:val="hybridMultilevel"/>
    <w:tmpl w:val="CFD82DD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0103D1"/>
    <w:multiLevelType w:val="hybridMultilevel"/>
    <w:tmpl w:val="BB508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4148B"/>
    <w:multiLevelType w:val="hybridMultilevel"/>
    <w:tmpl w:val="4B626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C733C"/>
    <w:multiLevelType w:val="hybridMultilevel"/>
    <w:tmpl w:val="E0000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A00D9"/>
    <w:multiLevelType w:val="hybridMultilevel"/>
    <w:tmpl w:val="7BDABA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C30496A"/>
    <w:multiLevelType w:val="hybridMultilevel"/>
    <w:tmpl w:val="00A62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BE"/>
    <w:rsid w:val="00020116"/>
    <w:rsid w:val="00032733"/>
    <w:rsid w:val="00123477"/>
    <w:rsid w:val="00142DAA"/>
    <w:rsid w:val="002A2839"/>
    <w:rsid w:val="002D72F4"/>
    <w:rsid w:val="00340EE3"/>
    <w:rsid w:val="0038536A"/>
    <w:rsid w:val="00447030"/>
    <w:rsid w:val="00451A57"/>
    <w:rsid w:val="005A09CC"/>
    <w:rsid w:val="005C6FD4"/>
    <w:rsid w:val="005E0FB5"/>
    <w:rsid w:val="005F505F"/>
    <w:rsid w:val="006161DA"/>
    <w:rsid w:val="0065487F"/>
    <w:rsid w:val="006D4CC4"/>
    <w:rsid w:val="007214F6"/>
    <w:rsid w:val="00795A54"/>
    <w:rsid w:val="007B0163"/>
    <w:rsid w:val="007F184E"/>
    <w:rsid w:val="00862F62"/>
    <w:rsid w:val="008B6AC3"/>
    <w:rsid w:val="00957E32"/>
    <w:rsid w:val="009F41C0"/>
    <w:rsid w:val="00B24C20"/>
    <w:rsid w:val="00B36746"/>
    <w:rsid w:val="00B638BC"/>
    <w:rsid w:val="00B66E85"/>
    <w:rsid w:val="00B73121"/>
    <w:rsid w:val="00BC62B3"/>
    <w:rsid w:val="00C17C69"/>
    <w:rsid w:val="00CB2D45"/>
    <w:rsid w:val="00CD3560"/>
    <w:rsid w:val="00CD6349"/>
    <w:rsid w:val="00D00459"/>
    <w:rsid w:val="00E049A5"/>
    <w:rsid w:val="00E82921"/>
    <w:rsid w:val="00F149E2"/>
    <w:rsid w:val="00F869DC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4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0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4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2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2DAA"/>
  </w:style>
  <w:style w:type="paragraph" w:styleId="a8">
    <w:name w:val="footer"/>
    <w:basedOn w:val="a"/>
    <w:link w:val="a9"/>
    <w:uiPriority w:val="99"/>
    <w:unhideWhenUsed/>
    <w:rsid w:val="00142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2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4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0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4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2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2DAA"/>
  </w:style>
  <w:style w:type="paragraph" w:styleId="a8">
    <w:name w:val="footer"/>
    <w:basedOn w:val="a"/>
    <w:link w:val="a9"/>
    <w:uiPriority w:val="99"/>
    <w:unhideWhenUsed/>
    <w:rsid w:val="00142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 Юлия Игоревна</dc:creator>
  <cp:keywords/>
  <dc:description/>
  <cp:lastModifiedBy>Мария</cp:lastModifiedBy>
  <cp:revision>4</cp:revision>
  <cp:lastPrinted>2023-03-24T12:47:00Z</cp:lastPrinted>
  <dcterms:created xsi:type="dcterms:W3CDTF">2023-04-04T12:57:00Z</dcterms:created>
  <dcterms:modified xsi:type="dcterms:W3CDTF">2023-05-22T18:25:00Z</dcterms:modified>
</cp:coreProperties>
</file>